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4" w:rsidRDefault="007B2B34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</w:p>
    <w:p w:rsidR="00B111E9" w:rsidRDefault="00B111E9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B2B34" w:rsidRDefault="007664E8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Action total über 400 Gesamtkilometer</w:t>
      </w:r>
    </w:p>
    <w:p w:rsidR="007B2B34" w:rsidRPr="00F1187E" w:rsidRDefault="007B2B34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B2B34" w:rsidRDefault="007664E8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Bei der 37. Auflage der Rallye Waldviertel am 10./11. November im Raum Horn warten auf die besten Piloten Österreichs </w:t>
      </w:r>
      <w:r w:rsid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14 ebenso beliebte wie gefürchtete Schotterprüfungen im Ausmaß von 125 Kilometern / Darunter zwei Super Special Stages in der MJP Racing Arena in </w:t>
      </w:r>
      <w:proofErr w:type="spellStart"/>
      <w:r w:rsidR="0071010F">
        <w:rPr>
          <w:rFonts w:ascii="Arial" w:hAnsi="Arial" w:cs="Arial"/>
          <w:b/>
          <w:bCs/>
          <w:color w:val="000000"/>
          <w:sz w:val="24"/>
          <w:szCs w:val="24"/>
        </w:rPr>
        <w:t>Fuglau</w:t>
      </w:r>
      <w:proofErr w:type="spellEnd"/>
      <w:r w:rsid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B2B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B2B34" w:rsidRDefault="007B2B34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71010F" w:rsidRDefault="00530B55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In der zweiten Liga des heimischen Rallyesports ist der saisonale Schlussvorhang bereits gefallen. In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Dobersberg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im nördlichen Waldviertel fielen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 Anfang September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die letzten Entscheidungen in der Austrian Rallye Challenge (ARC). In der 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nationalen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„Premier League“ – der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österreichischen Rallye-Staatsmeisterschaft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sind die bedeutendsten Titel noch offen und wird um diese </w:t>
      </w:r>
      <w:r w:rsidR="0071010F">
        <w:rPr>
          <w:rFonts w:ascii="Arial" w:hAnsi="Arial" w:cs="Arial"/>
          <w:bCs/>
          <w:color w:val="000000"/>
          <w:sz w:val="24"/>
          <w:szCs w:val="24"/>
        </w:rPr>
        <w:t xml:space="preserve">daher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vom 9. bis 11. November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ebenfalls im Waldviertel gekämpft.</w:t>
      </w:r>
    </w:p>
    <w:p w:rsidR="0071010F" w:rsidRDefault="0071010F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B5FA6" w:rsidRDefault="00530B55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Die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37. Rallye Waldviertel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trägt unter anderem </w:t>
      </w:r>
      <w:r w:rsidR="0071010F">
        <w:rPr>
          <w:rFonts w:ascii="Arial" w:hAnsi="Arial" w:cs="Arial"/>
          <w:bCs/>
          <w:color w:val="000000"/>
          <w:sz w:val="24"/>
          <w:szCs w:val="24"/>
        </w:rPr>
        <w:t>deshalb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den </w:t>
      </w:r>
      <w:r w:rsidR="0071010F">
        <w:rPr>
          <w:rFonts w:ascii="Arial" w:hAnsi="Arial" w:cs="Arial"/>
          <w:bCs/>
          <w:color w:val="000000"/>
          <w:sz w:val="24"/>
          <w:szCs w:val="24"/>
        </w:rPr>
        <w:t xml:space="preserve">klingenden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Beinamen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„final </w:t>
      </w:r>
      <w:proofErr w:type="spellStart"/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rallydays</w:t>
      </w:r>
      <w:proofErr w:type="spellEnd"/>
      <w:r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 2017“</w:t>
      </w:r>
      <w:r w:rsidR="006869F1">
        <w:rPr>
          <w:rFonts w:ascii="Arial" w:hAnsi="Arial" w:cs="Arial"/>
          <w:bCs/>
          <w:color w:val="000000"/>
          <w:sz w:val="24"/>
          <w:szCs w:val="24"/>
        </w:rPr>
        <w:t>, weil bei diesem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69F1">
        <w:rPr>
          <w:rFonts w:ascii="Arial" w:hAnsi="Arial" w:cs="Arial"/>
          <w:bCs/>
          <w:color w:val="000000"/>
          <w:sz w:val="24"/>
          <w:szCs w:val="24"/>
        </w:rPr>
        <w:t>aus der rotweißroten Motorsportlandschaft eigentlich nicht wegzudenkenden Schotter-Spektakel die allerletzten Championate vergeben werden</w:t>
      </w:r>
      <w:r w:rsidR="000C6693">
        <w:rPr>
          <w:rFonts w:ascii="Arial" w:hAnsi="Arial" w:cs="Arial"/>
          <w:bCs/>
          <w:color w:val="000000"/>
          <w:sz w:val="24"/>
          <w:szCs w:val="24"/>
        </w:rPr>
        <w:t xml:space="preserve">. So sind die 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Namen </w:t>
      </w:r>
      <w:r w:rsidR="0071010F">
        <w:rPr>
          <w:rFonts w:ascii="Arial" w:hAnsi="Arial" w:cs="Arial"/>
          <w:bCs/>
          <w:color w:val="000000"/>
          <w:sz w:val="24"/>
          <w:szCs w:val="24"/>
        </w:rPr>
        <w:t xml:space="preserve">der </w:t>
      </w:r>
      <w:r w:rsidR="000C6693">
        <w:rPr>
          <w:rFonts w:ascii="Arial" w:hAnsi="Arial" w:cs="Arial"/>
          <w:bCs/>
          <w:color w:val="000000"/>
          <w:sz w:val="24"/>
          <w:szCs w:val="24"/>
        </w:rPr>
        <w:t>Allerbesten</w:t>
      </w:r>
      <w:r w:rsidR="006869F1">
        <w:rPr>
          <w:rFonts w:ascii="Arial" w:hAnsi="Arial" w:cs="Arial"/>
          <w:bCs/>
          <w:color w:val="000000"/>
          <w:sz w:val="24"/>
          <w:szCs w:val="24"/>
        </w:rPr>
        <w:t xml:space="preserve"> in der </w:t>
      </w:r>
      <w:r w:rsidR="00AD02BC" w:rsidRPr="0023016E">
        <w:rPr>
          <w:rFonts w:ascii="Arial" w:hAnsi="Arial" w:cs="Arial"/>
          <w:b/>
          <w:bCs/>
          <w:color w:val="000000"/>
          <w:sz w:val="24"/>
          <w:szCs w:val="24"/>
        </w:rPr>
        <w:t>Öste</w:t>
      </w:r>
      <w:r w:rsidR="00703D91" w:rsidRPr="0023016E">
        <w:rPr>
          <w:rFonts w:ascii="Arial" w:hAnsi="Arial" w:cs="Arial"/>
          <w:b/>
          <w:bCs/>
          <w:color w:val="000000"/>
          <w:sz w:val="24"/>
          <w:szCs w:val="24"/>
        </w:rPr>
        <w:t>rreichischen Rallye-Staatsmeist</w:t>
      </w:r>
      <w:r w:rsidR="0004635A" w:rsidRPr="0023016E">
        <w:rPr>
          <w:rFonts w:ascii="Arial" w:hAnsi="Arial" w:cs="Arial"/>
          <w:b/>
          <w:bCs/>
          <w:color w:val="000000"/>
          <w:sz w:val="24"/>
          <w:szCs w:val="24"/>
        </w:rPr>
        <w:t>erschaft</w:t>
      </w:r>
      <w:r w:rsidR="006869F1">
        <w:rPr>
          <w:rFonts w:ascii="Arial" w:hAnsi="Arial" w:cs="Arial"/>
          <w:bCs/>
          <w:color w:val="000000"/>
          <w:sz w:val="24"/>
          <w:szCs w:val="24"/>
        </w:rPr>
        <w:t>, der</w:t>
      </w:r>
      <w:r w:rsidR="0004635A" w:rsidRPr="002301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3D91" w:rsidRPr="0023016E">
        <w:rPr>
          <w:rFonts w:ascii="Arial" w:hAnsi="Arial" w:cs="Arial"/>
          <w:b/>
          <w:bCs/>
          <w:color w:val="000000"/>
          <w:sz w:val="24"/>
          <w:szCs w:val="24"/>
        </w:rPr>
        <w:t>2WD-Staatsmeist</w:t>
      </w:r>
      <w:r w:rsidR="0004635A" w:rsidRPr="0023016E">
        <w:rPr>
          <w:rFonts w:ascii="Arial" w:hAnsi="Arial" w:cs="Arial"/>
          <w:b/>
          <w:bCs/>
          <w:color w:val="000000"/>
          <w:sz w:val="24"/>
          <w:szCs w:val="24"/>
        </w:rPr>
        <w:t>erschaft</w:t>
      </w:r>
      <w:r w:rsidR="006869F1" w:rsidRPr="0023016E">
        <w:rPr>
          <w:rFonts w:ascii="Arial" w:hAnsi="Arial" w:cs="Arial"/>
          <w:bCs/>
          <w:color w:val="000000"/>
          <w:sz w:val="24"/>
          <w:szCs w:val="24"/>
        </w:rPr>
        <w:t xml:space="preserve"> sowie </w:t>
      </w:r>
      <w:r w:rsidR="006869F1">
        <w:rPr>
          <w:rFonts w:ascii="Arial" w:hAnsi="Arial" w:cs="Arial"/>
          <w:bCs/>
          <w:color w:val="000000"/>
          <w:sz w:val="24"/>
          <w:szCs w:val="24"/>
        </w:rPr>
        <w:t xml:space="preserve">im </w:t>
      </w:r>
      <w:r w:rsidR="006869F1" w:rsidRPr="0023016E">
        <w:rPr>
          <w:rFonts w:ascii="Arial" w:hAnsi="Arial" w:cs="Arial"/>
          <w:b/>
          <w:bCs/>
          <w:color w:val="000000"/>
          <w:sz w:val="24"/>
          <w:szCs w:val="24"/>
        </w:rPr>
        <w:t>Opel Rallye Cup</w:t>
      </w:r>
      <w:r w:rsidR="006869F1" w:rsidRPr="0023016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869F1">
        <w:rPr>
          <w:rFonts w:ascii="Arial" w:hAnsi="Arial" w:cs="Arial"/>
          <w:bCs/>
          <w:color w:val="000000"/>
          <w:sz w:val="24"/>
          <w:szCs w:val="24"/>
        </w:rPr>
        <w:t xml:space="preserve">in der </w:t>
      </w:r>
      <w:r w:rsidR="006869F1" w:rsidRPr="0023016E">
        <w:rPr>
          <w:rFonts w:ascii="Arial" w:hAnsi="Arial" w:cs="Arial"/>
          <w:b/>
          <w:bCs/>
          <w:color w:val="000000"/>
          <w:sz w:val="24"/>
          <w:szCs w:val="24"/>
        </w:rPr>
        <w:t xml:space="preserve">NÖ Rallye </w:t>
      </w:r>
      <w:proofErr w:type="spellStart"/>
      <w:r w:rsidR="006869F1" w:rsidRPr="0023016E">
        <w:rPr>
          <w:rFonts w:ascii="Arial" w:hAnsi="Arial" w:cs="Arial"/>
          <w:b/>
          <w:bCs/>
          <w:color w:val="000000"/>
          <w:sz w:val="24"/>
          <w:szCs w:val="24"/>
        </w:rPr>
        <w:t>Trophy</w:t>
      </w:r>
      <w:proofErr w:type="spellEnd"/>
      <w:r w:rsidR="006869F1" w:rsidRPr="0023016E">
        <w:rPr>
          <w:rFonts w:ascii="Arial" w:hAnsi="Arial" w:cs="Arial"/>
          <w:bCs/>
          <w:color w:val="000000"/>
          <w:sz w:val="24"/>
          <w:szCs w:val="24"/>
        </w:rPr>
        <w:t xml:space="preserve"> und </w:t>
      </w:r>
      <w:r w:rsidR="006869F1">
        <w:rPr>
          <w:rFonts w:ascii="Arial" w:hAnsi="Arial" w:cs="Arial"/>
          <w:bCs/>
          <w:color w:val="000000"/>
          <w:sz w:val="24"/>
          <w:szCs w:val="24"/>
        </w:rPr>
        <w:t xml:space="preserve">im </w:t>
      </w:r>
      <w:r w:rsidR="006869F1" w:rsidRPr="0023016E">
        <w:rPr>
          <w:rFonts w:ascii="Arial" w:hAnsi="Arial" w:cs="Arial"/>
          <w:b/>
          <w:bCs/>
          <w:color w:val="000000"/>
          <w:sz w:val="24"/>
          <w:szCs w:val="24"/>
        </w:rPr>
        <w:t>M1 Rallye Masters</w:t>
      </w:r>
      <w:r w:rsidR="000C6693">
        <w:rPr>
          <w:rFonts w:ascii="Arial" w:hAnsi="Arial" w:cs="Arial"/>
          <w:bCs/>
          <w:color w:val="000000"/>
          <w:sz w:val="24"/>
          <w:szCs w:val="24"/>
        </w:rPr>
        <w:t xml:space="preserve"> noch offen. I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n der </w:t>
      </w:r>
      <w:r w:rsidR="003D6C15" w:rsidRPr="0023016E">
        <w:rPr>
          <w:rFonts w:ascii="Arial" w:hAnsi="Arial" w:cs="Arial"/>
          <w:b/>
          <w:bCs/>
          <w:color w:val="000000"/>
          <w:sz w:val="24"/>
          <w:szCs w:val="24"/>
        </w:rPr>
        <w:t>Junioren-Staatsmeisterschaft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 (Julian Wagner), der </w:t>
      </w:r>
      <w:r w:rsidR="003D6C15" w:rsidRPr="0023016E">
        <w:rPr>
          <w:rFonts w:ascii="Arial" w:hAnsi="Arial" w:cs="Arial"/>
          <w:b/>
          <w:bCs/>
          <w:color w:val="000000"/>
          <w:sz w:val="24"/>
          <w:szCs w:val="24"/>
        </w:rPr>
        <w:t>Historischen Rallye-Staatsmeisterschaft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 (Kris Rosenberger),. Im </w:t>
      </w:r>
      <w:r w:rsidR="000C66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6693" w:rsidRPr="0023016E">
        <w:rPr>
          <w:rFonts w:ascii="Arial" w:hAnsi="Arial" w:cs="Arial"/>
          <w:b/>
          <w:bCs/>
          <w:color w:val="000000"/>
          <w:sz w:val="24"/>
          <w:szCs w:val="24"/>
        </w:rPr>
        <w:t xml:space="preserve">Rallye Pokal der Austrian Motorsport </w:t>
      </w:r>
      <w:proofErr w:type="spellStart"/>
      <w:r w:rsidR="000C6693" w:rsidRPr="0023016E">
        <w:rPr>
          <w:rFonts w:ascii="Arial" w:hAnsi="Arial" w:cs="Arial"/>
          <w:b/>
          <w:bCs/>
          <w:color w:val="000000"/>
          <w:sz w:val="24"/>
          <w:szCs w:val="24"/>
        </w:rPr>
        <w:t>Federation</w:t>
      </w:r>
      <w:proofErr w:type="spellEnd"/>
      <w:r w:rsidR="000C66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C6693">
        <w:rPr>
          <w:rFonts w:ascii="Arial" w:hAnsi="Arial" w:cs="Arial"/>
          <w:bCs/>
          <w:color w:val="000000"/>
          <w:sz w:val="24"/>
          <w:szCs w:val="24"/>
        </w:rPr>
        <w:t>(Division 1 Günter Knoblo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ch, Division 2 Enrico Windisch) und im </w:t>
      </w:r>
      <w:r w:rsidR="000E26AC" w:rsidRPr="0023016E">
        <w:rPr>
          <w:rFonts w:ascii="Arial" w:hAnsi="Arial" w:cs="Arial"/>
          <w:b/>
          <w:bCs/>
          <w:color w:val="000000"/>
          <w:sz w:val="24"/>
          <w:szCs w:val="24"/>
        </w:rPr>
        <w:t>Historischen Rallye Pokal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 (Paolo </w:t>
      </w:r>
      <w:proofErr w:type="spellStart"/>
      <w:r w:rsidR="003D6C15">
        <w:rPr>
          <w:rFonts w:ascii="Arial" w:hAnsi="Arial" w:cs="Arial"/>
          <w:bCs/>
          <w:color w:val="000000"/>
          <w:sz w:val="24"/>
          <w:szCs w:val="24"/>
        </w:rPr>
        <w:t>Pasutti</w:t>
      </w:r>
      <w:proofErr w:type="spellEnd"/>
      <w:r w:rsidR="003D6C15">
        <w:rPr>
          <w:rFonts w:ascii="Arial" w:hAnsi="Arial" w:cs="Arial"/>
          <w:bCs/>
          <w:color w:val="000000"/>
          <w:sz w:val="24"/>
          <w:szCs w:val="24"/>
        </w:rPr>
        <w:t>) stehen die Meister 2017 bereits fest.</w:t>
      </w:r>
    </w:p>
    <w:p w:rsidR="003D6C15" w:rsidRPr="00F1187E" w:rsidRDefault="003D6C15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18"/>
          <w:szCs w:val="24"/>
        </w:rPr>
      </w:pPr>
    </w:p>
    <w:p w:rsidR="00803201" w:rsidRDefault="00790E32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Auf das aus diesem bedeutsamen</w:t>
      </w:r>
      <w:r w:rsidR="003D6C15">
        <w:rPr>
          <w:rFonts w:ascii="Arial" w:hAnsi="Arial" w:cs="Arial"/>
          <w:bCs/>
          <w:color w:val="000000"/>
          <w:sz w:val="24"/>
          <w:szCs w:val="24"/>
        </w:rPr>
        <w:t xml:space="preserve"> Umstand zu erwartende Spitzenklassefeld an Toppiloten warten </w:t>
      </w:r>
      <w:r w:rsidR="003D6C15"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im Raum Horn über 400 Gesamt- und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125 Sonderprüfungskilometer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die wegen ihres hohen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Schotteranteils von 85 Prozent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genauso geliebt wie gefürchtet werden. Dass die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Rallye Waldviertel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nach vier Jahren im Raum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Grafenegg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heuer wieder in den Umkreis von Horn übersiedelte, hat auf die zu absolvierenden Wertungsprüfungen praktisch keinen Einfluss, denn, so </w:t>
      </w:r>
      <w:r w:rsidR="0071010F">
        <w:rPr>
          <w:rFonts w:ascii="Arial" w:hAnsi="Arial" w:cs="Arial"/>
          <w:b/>
          <w:bCs/>
          <w:color w:val="000000"/>
          <w:sz w:val="24"/>
          <w:szCs w:val="24"/>
        </w:rPr>
        <w:t>Organisationsboss Helmut Schöpf,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„</w:t>
      </w:r>
      <w:r w:rsidR="0071010F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ußer der Sonderprüfung Langenlois, die es heuer nicht mehr gibt, sind sämtliche Prüfungen keine wirklich unbekannten</w:t>
      </w:r>
      <w:r w:rsidR="0071010F">
        <w:rPr>
          <w:rFonts w:ascii="Arial" w:hAnsi="Arial" w:cs="Arial"/>
          <w:bCs/>
          <w:color w:val="000000"/>
          <w:sz w:val="24"/>
          <w:szCs w:val="24"/>
        </w:rPr>
        <w:t>.  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ur sind einige in ihrer Linienführung leicht verändert.“ So zählen die </w:t>
      </w:r>
      <w:r w:rsidR="00803201">
        <w:rPr>
          <w:rFonts w:ascii="Arial" w:hAnsi="Arial" w:cs="Arial"/>
          <w:bCs/>
          <w:color w:val="000000"/>
          <w:sz w:val="24"/>
          <w:szCs w:val="24"/>
        </w:rPr>
        <w:t>bisherigen Waldvie</w:t>
      </w:r>
      <w:r w:rsidR="0071010F">
        <w:rPr>
          <w:rFonts w:ascii="Arial" w:hAnsi="Arial" w:cs="Arial"/>
          <w:bCs/>
          <w:color w:val="000000"/>
          <w:sz w:val="24"/>
          <w:szCs w:val="24"/>
        </w:rPr>
        <w:t>r</w:t>
      </w:r>
      <w:r w:rsidR="00803201">
        <w:rPr>
          <w:rFonts w:ascii="Arial" w:hAnsi="Arial" w:cs="Arial"/>
          <w:bCs/>
          <w:color w:val="000000"/>
          <w:sz w:val="24"/>
          <w:szCs w:val="24"/>
        </w:rPr>
        <w:t xml:space="preserve">tel-Rallye-Hochburgen </w:t>
      </w:r>
      <w:proofErr w:type="spellStart"/>
      <w:r w:rsidR="00803201" w:rsidRPr="0071010F">
        <w:rPr>
          <w:rFonts w:ascii="Arial" w:hAnsi="Arial" w:cs="Arial"/>
          <w:b/>
          <w:bCs/>
          <w:color w:val="000000"/>
          <w:sz w:val="24"/>
          <w:szCs w:val="24"/>
        </w:rPr>
        <w:t>Gföhl</w:t>
      </w:r>
      <w:proofErr w:type="spellEnd"/>
      <w:r w:rsidR="00803201"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 sowie der Rundkurs </w:t>
      </w:r>
      <w:proofErr w:type="spellStart"/>
      <w:r w:rsidR="00803201" w:rsidRPr="0071010F">
        <w:rPr>
          <w:rFonts w:ascii="Arial" w:hAnsi="Arial" w:cs="Arial"/>
          <w:b/>
          <w:bCs/>
          <w:color w:val="000000"/>
          <w:sz w:val="24"/>
          <w:szCs w:val="24"/>
        </w:rPr>
        <w:t>Manhartsberg</w:t>
      </w:r>
      <w:proofErr w:type="spellEnd"/>
      <w:r w:rsidR="00803201">
        <w:rPr>
          <w:rFonts w:ascii="Arial" w:hAnsi="Arial" w:cs="Arial"/>
          <w:bCs/>
          <w:color w:val="000000"/>
          <w:sz w:val="24"/>
          <w:szCs w:val="24"/>
        </w:rPr>
        <w:t xml:space="preserve"> natürlich auch 2017 wieder zu den Highlights. Und dass der </w:t>
      </w:r>
      <w:r w:rsidR="00803201" w:rsidRPr="0071010F">
        <w:rPr>
          <w:rFonts w:ascii="Arial" w:hAnsi="Arial" w:cs="Arial"/>
          <w:b/>
          <w:bCs/>
          <w:color w:val="000000"/>
          <w:sz w:val="24"/>
          <w:szCs w:val="24"/>
        </w:rPr>
        <w:t>Rundkurs Altenburg</w:t>
      </w:r>
      <w:r w:rsidR="00803201">
        <w:rPr>
          <w:rFonts w:ascii="Arial" w:hAnsi="Arial" w:cs="Arial"/>
          <w:bCs/>
          <w:color w:val="000000"/>
          <w:sz w:val="24"/>
          <w:szCs w:val="24"/>
        </w:rPr>
        <w:t xml:space="preserve"> nach zehn Jahren der Absenz wieder in die Rallye eingebunden wurde, ist ein weiteres Sahnehäubchen beim Finallauf in Niederösterreich. </w:t>
      </w:r>
    </w:p>
    <w:p w:rsidR="00803201" w:rsidRDefault="00803201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111E9" w:rsidRDefault="00803201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Eine besondere Rolle kommt auch dem ehemaligen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Nordring in </w:t>
      </w:r>
      <w:proofErr w:type="spellStart"/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Fuglau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zu. So fungiert die seit heuer in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MJP Racing Arena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umgetaufte und neu adaptierte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Rallycross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-Strecke sowohl bei </w:t>
      </w:r>
      <w:r w:rsidRPr="0071010F">
        <w:rPr>
          <w:rFonts w:ascii="Arial" w:hAnsi="Arial" w:cs="Arial"/>
          <w:b/>
          <w:bCs/>
          <w:color w:val="000000"/>
          <w:sz w:val="24"/>
          <w:szCs w:val="24"/>
        </w:rPr>
        <w:t>Rundkurs Altenb</w:t>
      </w:r>
      <w:r w:rsidR="000C77C7" w:rsidRPr="0071010F">
        <w:rPr>
          <w:rFonts w:ascii="Arial" w:hAnsi="Arial" w:cs="Arial"/>
          <w:b/>
          <w:bCs/>
          <w:color w:val="000000"/>
          <w:sz w:val="24"/>
          <w:szCs w:val="24"/>
        </w:rPr>
        <w:t>urg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 als auch beim </w:t>
      </w:r>
      <w:r w:rsidR="000C77C7"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MJP Arena </w:t>
      </w:r>
      <w:proofErr w:type="spellStart"/>
      <w:r w:rsidR="000C77C7" w:rsidRPr="0071010F">
        <w:rPr>
          <w:rFonts w:ascii="Arial" w:hAnsi="Arial" w:cs="Arial"/>
          <w:b/>
          <w:bCs/>
          <w:color w:val="000000"/>
          <w:sz w:val="24"/>
          <w:szCs w:val="24"/>
        </w:rPr>
        <w:t>Rallysprint</w:t>
      </w:r>
      <w:proofErr w:type="spellEnd"/>
      <w:r w:rsidR="000C77C7" w:rsidRPr="0071010F">
        <w:rPr>
          <w:rFonts w:ascii="Arial" w:hAnsi="Arial" w:cs="Arial"/>
          <w:b/>
          <w:bCs/>
          <w:color w:val="000000"/>
          <w:sz w:val="24"/>
          <w:szCs w:val="24"/>
        </w:rPr>
        <w:t xml:space="preserve"> I und II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 als zwei Kilometer langes Schlussstück sowie bei den Prüfungen 5 (am Freitag) und 9 (am Samstag) </w:t>
      </w:r>
      <w:r w:rsidR="00F67037">
        <w:rPr>
          <w:rFonts w:ascii="Arial" w:hAnsi="Arial" w:cs="Arial"/>
          <w:bCs/>
          <w:color w:val="000000"/>
          <w:sz w:val="24"/>
          <w:szCs w:val="24"/>
        </w:rPr>
        <w:t xml:space="preserve">als 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Solo-Sprint-Strecke im Rahmen einer 2,15 Kilometer langen </w:t>
      </w:r>
      <w:r w:rsidR="000C77C7" w:rsidRPr="00F67037">
        <w:rPr>
          <w:rFonts w:ascii="Arial" w:hAnsi="Arial" w:cs="Arial"/>
          <w:b/>
          <w:bCs/>
          <w:color w:val="000000"/>
          <w:sz w:val="24"/>
          <w:szCs w:val="24"/>
        </w:rPr>
        <w:t>Super Special Stage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. „An Attraktivität wird es der </w:t>
      </w:r>
      <w:r w:rsidR="000C77C7" w:rsidRPr="00F67037">
        <w:rPr>
          <w:rFonts w:ascii="Arial" w:hAnsi="Arial" w:cs="Arial"/>
          <w:b/>
          <w:bCs/>
          <w:color w:val="000000"/>
          <w:sz w:val="24"/>
          <w:szCs w:val="24"/>
        </w:rPr>
        <w:t>Rallye Waldviertel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 auch im 37. Bestandsjahr nicht fehlen“, verspricht </w:t>
      </w:r>
      <w:r w:rsidR="000C77C7" w:rsidRPr="00F67037">
        <w:rPr>
          <w:rFonts w:ascii="Arial" w:hAnsi="Arial" w:cs="Arial"/>
          <w:b/>
          <w:bCs/>
          <w:color w:val="000000"/>
          <w:sz w:val="24"/>
          <w:szCs w:val="24"/>
        </w:rPr>
        <w:t xml:space="preserve">Helmut Schöpf </w:t>
      </w:r>
      <w:r w:rsidR="000C77C7">
        <w:rPr>
          <w:rFonts w:ascii="Arial" w:hAnsi="Arial" w:cs="Arial"/>
          <w:bCs/>
          <w:color w:val="000000"/>
          <w:sz w:val="24"/>
          <w:szCs w:val="24"/>
        </w:rPr>
        <w:t>eine gelungene Umsetzung dessen, über das er sich praktisch Jahr und Tag den Kop</w:t>
      </w:r>
      <w:r w:rsidR="00F67037">
        <w:rPr>
          <w:rFonts w:ascii="Arial" w:hAnsi="Arial" w:cs="Arial"/>
          <w:bCs/>
          <w:color w:val="000000"/>
          <w:sz w:val="24"/>
          <w:szCs w:val="24"/>
        </w:rPr>
        <w:t>f</w:t>
      </w:r>
      <w:r w:rsidR="000C77C7">
        <w:rPr>
          <w:rFonts w:ascii="Arial" w:hAnsi="Arial" w:cs="Arial"/>
          <w:bCs/>
          <w:color w:val="000000"/>
          <w:sz w:val="24"/>
          <w:szCs w:val="24"/>
        </w:rPr>
        <w:t xml:space="preserve"> zerbricht.</w:t>
      </w:r>
    </w:p>
    <w:p w:rsidR="007664E8" w:rsidRPr="00F1187E" w:rsidRDefault="007664E8" w:rsidP="0023016E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16"/>
          <w:szCs w:val="24"/>
        </w:rPr>
      </w:pPr>
    </w:p>
    <w:p w:rsidR="00CF6435" w:rsidRPr="0023016E" w:rsidRDefault="003758E2" w:rsidP="007664E8">
      <w:pPr>
        <w:pStyle w:val="Textkrper2"/>
        <w:spacing w:after="0" w:line="240" w:lineRule="auto"/>
        <w:rPr>
          <w:rFonts w:ascii="Arial" w:hAnsi="Arial" w:cs="Arial"/>
          <w:bCs/>
          <w:color w:val="000000"/>
        </w:rPr>
      </w:pPr>
      <w:r w:rsidRPr="0023016E">
        <w:rPr>
          <w:rFonts w:ascii="Arial" w:hAnsi="Arial" w:cs="Arial"/>
          <w:b/>
          <w:bCs/>
          <w:color w:val="000000"/>
        </w:rPr>
        <w:t>Rallyepässe</w:t>
      </w:r>
      <w:r w:rsidRPr="0023016E">
        <w:rPr>
          <w:rFonts w:ascii="Arial" w:hAnsi="Arial" w:cs="Arial"/>
          <w:bCs/>
          <w:color w:val="000000"/>
        </w:rPr>
        <w:t xml:space="preserve"> </w:t>
      </w:r>
      <w:r w:rsidR="00067756" w:rsidRPr="0023016E">
        <w:rPr>
          <w:rFonts w:ascii="Arial" w:hAnsi="Arial" w:cs="Arial"/>
          <w:b/>
          <w:bCs/>
          <w:color w:val="000000"/>
        </w:rPr>
        <w:t xml:space="preserve">um 15 Euro </w:t>
      </w:r>
      <w:r w:rsidR="00F67037">
        <w:rPr>
          <w:rFonts w:ascii="Arial" w:hAnsi="Arial" w:cs="Arial"/>
          <w:bCs/>
          <w:color w:val="000000"/>
          <w:lang w:val="de-AT"/>
        </w:rPr>
        <w:t xml:space="preserve">sind für die Fans </w:t>
      </w:r>
      <w:r w:rsidR="00067756" w:rsidRPr="0023016E">
        <w:rPr>
          <w:rFonts w:ascii="Arial" w:hAnsi="Arial" w:cs="Arial"/>
          <w:b/>
          <w:bCs/>
          <w:color w:val="000000"/>
        </w:rPr>
        <w:t xml:space="preserve">im Vorverkauf unter </w:t>
      </w:r>
      <w:hyperlink r:id="rId9" w:history="1">
        <w:r w:rsidR="0023016E" w:rsidRPr="0023016E">
          <w:rPr>
            <w:rStyle w:val="Hyperlink"/>
            <w:rFonts w:ascii="Arial" w:hAnsi="Arial" w:cs="Arial"/>
            <w:b/>
          </w:rPr>
          <w:t>www</w:t>
        </w:r>
        <w:r w:rsidR="0023016E" w:rsidRPr="0023016E">
          <w:rPr>
            <w:rStyle w:val="Hyperlink"/>
            <w:rFonts w:ascii="Arial" w:hAnsi="Arial" w:cs="Arial"/>
            <w:b/>
            <w:lang w:val="de-AT"/>
          </w:rPr>
          <w:t>.oeticket.com</w:t>
        </w:r>
      </w:hyperlink>
      <w:r w:rsidR="0023016E" w:rsidRPr="0023016E">
        <w:rPr>
          <w:rStyle w:val="Hyperlink"/>
          <w:rFonts w:ascii="Arial" w:hAnsi="Arial" w:cs="Arial"/>
          <w:b/>
          <w:lang w:val="de-AT"/>
        </w:rPr>
        <w:t xml:space="preserve"> </w:t>
      </w:r>
      <w:r w:rsidR="00C77899">
        <w:rPr>
          <w:rFonts w:ascii="Arial" w:hAnsi="Arial" w:cs="Arial"/>
          <w:bCs/>
          <w:color w:val="000000"/>
        </w:rPr>
        <w:t>erhältlich</w:t>
      </w:r>
      <w:r w:rsidR="00F67037">
        <w:rPr>
          <w:rFonts w:ascii="Arial" w:hAnsi="Arial" w:cs="Arial"/>
          <w:bCs/>
          <w:color w:val="000000"/>
          <w:lang w:val="de-AT"/>
        </w:rPr>
        <w:t xml:space="preserve">. </w:t>
      </w:r>
      <w:r w:rsidR="00067756" w:rsidRPr="0023016E">
        <w:rPr>
          <w:rFonts w:ascii="Arial" w:hAnsi="Arial" w:cs="Arial"/>
          <w:bCs/>
          <w:color w:val="000000"/>
        </w:rPr>
        <w:t xml:space="preserve">Verkaufsstellen </w:t>
      </w:r>
      <w:r w:rsidR="00F67037">
        <w:rPr>
          <w:rFonts w:ascii="Arial" w:hAnsi="Arial" w:cs="Arial"/>
          <w:bCs/>
          <w:color w:val="000000"/>
          <w:lang w:val="de-AT"/>
        </w:rPr>
        <w:t xml:space="preserve">abseits des Internets </w:t>
      </w:r>
      <w:r w:rsidR="00067756" w:rsidRPr="0023016E">
        <w:rPr>
          <w:rFonts w:ascii="Arial" w:hAnsi="Arial" w:cs="Arial"/>
          <w:bCs/>
          <w:color w:val="000000"/>
        </w:rPr>
        <w:t xml:space="preserve">befinden sich </w:t>
      </w:r>
      <w:r w:rsidR="00F67037">
        <w:rPr>
          <w:rFonts w:ascii="Arial" w:hAnsi="Arial" w:cs="Arial"/>
          <w:bCs/>
          <w:color w:val="000000"/>
          <w:lang w:val="de-AT"/>
        </w:rPr>
        <w:t xml:space="preserve">auch </w:t>
      </w:r>
      <w:r w:rsidR="00067756" w:rsidRPr="0023016E">
        <w:rPr>
          <w:rFonts w:ascii="Arial" w:hAnsi="Arial" w:cs="Arial"/>
          <w:bCs/>
          <w:color w:val="000000"/>
        </w:rPr>
        <w:t xml:space="preserve">in </w:t>
      </w:r>
      <w:r w:rsidR="00067756" w:rsidRPr="0023016E">
        <w:rPr>
          <w:rFonts w:ascii="Arial" w:hAnsi="Arial" w:cs="Arial"/>
          <w:b/>
          <w:bCs/>
          <w:color w:val="000000"/>
        </w:rPr>
        <w:t xml:space="preserve">Horn (OMV Tankstelle), Fuglau (Gasthof Eisenhauer), Gars am Kamp (Shell Tankstelle), Langenlois (Autohaus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Ruiner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>)</w:t>
      </w:r>
      <w:r w:rsidR="00067756" w:rsidRPr="0023016E">
        <w:rPr>
          <w:rFonts w:ascii="Arial" w:hAnsi="Arial" w:cs="Arial"/>
          <w:bCs/>
          <w:color w:val="000000"/>
        </w:rPr>
        <w:t xml:space="preserve"> und in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Mold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 xml:space="preserve"> (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Turmöl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 xml:space="preserve"> Tankstelle,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Knell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>)</w:t>
      </w:r>
      <w:r w:rsidR="00067756" w:rsidRPr="0023016E">
        <w:rPr>
          <w:rFonts w:ascii="Arial" w:hAnsi="Arial" w:cs="Arial"/>
          <w:bCs/>
          <w:color w:val="000000"/>
        </w:rPr>
        <w:t>.</w:t>
      </w:r>
    </w:p>
    <w:p w:rsidR="007B2B34" w:rsidRPr="0023016E" w:rsidRDefault="007B2B34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B2B34" w:rsidRPr="0023016E" w:rsidRDefault="007B2B34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3D91" w:rsidRPr="0023016E" w:rsidRDefault="00703D91" w:rsidP="00703D91">
      <w:pPr>
        <w:pStyle w:val="Textkrper2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23016E">
        <w:rPr>
          <w:rFonts w:ascii="Arial" w:hAnsi="Arial" w:cs="Arial"/>
          <w:bCs/>
          <w:lang w:val="de-AT"/>
        </w:rPr>
        <w:t xml:space="preserve">Alle </w:t>
      </w:r>
      <w:r w:rsidRPr="0023016E">
        <w:rPr>
          <w:rFonts w:ascii="Arial" w:hAnsi="Arial" w:cs="Arial"/>
          <w:bCs/>
        </w:rPr>
        <w:t>Informationen zu</w:t>
      </w:r>
      <w:r w:rsidRPr="0023016E">
        <w:rPr>
          <w:rFonts w:ascii="Arial" w:hAnsi="Arial" w:cs="Arial"/>
          <w:bCs/>
          <w:lang w:val="de-AT"/>
        </w:rPr>
        <w:t xml:space="preserve"> den </w:t>
      </w:r>
      <w:r w:rsidRPr="0023016E">
        <w:rPr>
          <w:rFonts w:ascii="Arial" w:hAnsi="Arial" w:cs="Arial"/>
          <w:b/>
          <w:bCs/>
          <w:lang w:val="de-AT"/>
        </w:rPr>
        <w:t>„final rallydays 2017“</w:t>
      </w:r>
      <w:r w:rsidRPr="0023016E">
        <w:rPr>
          <w:rFonts w:ascii="Arial" w:hAnsi="Arial" w:cs="Arial"/>
          <w:bCs/>
          <w:lang w:val="de-AT"/>
        </w:rPr>
        <w:t xml:space="preserve"> </w:t>
      </w:r>
      <w:r w:rsidRPr="0023016E">
        <w:rPr>
          <w:rFonts w:ascii="Arial" w:hAnsi="Arial" w:cs="Arial"/>
          <w:bCs/>
        </w:rPr>
        <w:t xml:space="preserve">finden Sie </w:t>
      </w:r>
      <w:r w:rsidRPr="0023016E">
        <w:rPr>
          <w:rFonts w:ascii="Arial" w:hAnsi="Arial" w:cs="Arial"/>
          <w:bCs/>
          <w:lang w:val="de-AT"/>
        </w:rPr>
        <w:t xml:space="preserve">auch </w:t>
      </w:r>
      <w:r w:rsidRPr="0023016E">
        <w:rPr>
          <w:rFonts w:ascii="Arial" w:hAnsi="Arial" w:cs="Arial"/>
          <w:bCs/>
        </w:rPr>
        <w:t>unter</w:t>
      </w:r>
    </w:p>
    <w:p w:rsidR="0023016E" w:rsidRPr="003B5FA6" w:rsidRDefault="0065255B" w:rsidP="0023016E">
      <w:pPr>
        <w:pStyle w:val="Textkrper2"/>
        <w:spacing w:after="0" w:line="240" w:lineRule="auto"/>
        <w:jc w:val="center"/>
        <w:rPr>
          <w:rFonts w:ascii="Arial" w:hAnsi="Arial" w:cs="Arial"/>
          <w:b/>
          <w:lang w:val="en-GB"/>
        </w:rPr>
      </w:pPr>
      <w:hyperlink r:id="rId10" w:history="1">
        <w:r w:rsidR="0023016E" w:rsidRPr="003B5FA6">
          <w:rPr>
            <w:rStyle w:val="Hyperlink"/>
            <w:rFonts w:ascii="Arial" w:hAnsi="Arial" w:cs="Arial"/>
            <w:b/>
            <w:lang w:val="en-GB"/>
          </w:rPr>
          <w:t>www.waldviertel-rallye.at</w:t>
        </w:r>
      </w:hyperlink>
    </w:p>
    <w:p w:rsidR="0023016E" w:rsidRPr="003B5FA6" w:rsidRDefault="0023016E" w:rsidP="0023016E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0"/>
          <w:lang w:val="en-GB"/>
        </w:rPr>
      </w:pPr>
    </w:p>
    <w:p w:rsidR="007B2B34" w:rsidRPr="003B5FA6" w:rsidRDefault="007B2B34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527B56" w:rsidRPr="003B5FA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</w:p>
    <w:p w:rsidR="00527B56" w:rsidRPr="003B5FA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</w:p>
    <w:p w:rsidR="00527B56" w:rsidRPr="003B5FA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3B5FA6">
        <w:rPr>
          <w:rFonts w:ascii="Arial" w:hAnsi="Arial" w:cs="Arial"/>
          <w:b/>
          <w:bCs/>
          <w:sz w:val="20"/>
          <w:szCs w:val="20"/>
          <w:lang w:val="en-GB"/>
        </w:rPr>
        <w:t>Sportpressedienst</w:t>
      </w:r>
      <w:proofErr w:type="spellEnd"/>
    </w:p>
    <w:p w:rsidR="00527B56" w:rsidRPr="003B5FA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3B5FA6">
        <w:rPr>
          <w:rFonts w:ascii="Arial" w:hAnsi="Arial" w:cs="Arial"/>
          <w:b/>
          <w:bCs/>
          <w:sz w:val="20"/>
          <w:szCs w:val="20"/>
          <w:lang w:val="en-GB"/>
        </w:rPr>
        <w:t xml:space="preserve">Armin </w:t>
      </w:r>
      <w:proofErr w:type="spellStart"/>
      <w:r w:rsidRPr="003B5FA6">
        <w:rPr>
          <w:rFonts w:ascii="Arial" w:hAnsi="Arial" w:cs="Arial"/>
          <w:b/>
          <w:bCs/>
          <w:sz w:val="20"/>
          <w:szCs w:val="20"/>
          <w:lang w:val="en-GB"/>
        </w:rPr>
        <w:t>Holenia</w:t>
      </w:r>
      <w:proofErr w:type="spellEnd"/>
      <w:r w:rsidRPr="003B5FA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B5FA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B5FA6">
        <w:rPr>
          <w:rFonts w:ascii="Arial" w:hAnsi="Arial" w:cs="Arial"/>
          <w:b/>
          <w:bCs/>
          <w:sz w:val="20"/>
          <w:szCs w:val="20"/>
          <w:lang w:val="en-GB"/>
        </w:rPr>
        <w:tab/>
        <w:t>+43 664 201 27 00</w:t>
      </w:r>
    </w:p>
    <w:p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 xml:space="preserve">Wolfgang Nowak </w:t>
      </w:r>
      <w:r w:rsidRPr="00527B56">
        <w:rPr>
          <w:rFonts w:ascii="Arial" w:hAnsi="Arial" w:cs="Arial"/>
          <w:b/>
          <w:bCs/>
          <w:sz w:val="20"/>
          <w:szCs w:val="20"/>
        </w:rPr>
        <w:tab/>
        <w:t>+43 650 553 30 56</w:t>
      </w:r>
    </w:p>
    <w:p w:rsidR="00D73E0D" w:rsidRPr="00530B55" w:rsidRDefault="00D73E0D">
      <w:pPr>
        <w:rPr>
          <w:rFonts w:ascii="Arial" w:eastAsia="Cambria" w:hAnsi="Arial" w:cs="Arial"/>
          <w:b/>
          <w:noProof/>
          <w:lang w:val="en-US"/>
        </w:rPr>
      </w:pPr>
    </w:p>
    <w:sectPr w:rsidR="00D73E0D" w:rsidRPr="00530B55" w:rsidSect="00B02A1D">
      <w:headerReference w:type="default" r:id="rId11"/>
      <w:headerReference w:type="first" r:id="rId12"/>
      <w:footerReference w:type="first" r:id="rId13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5B" w:rsidRDefault="0065255B" w:rsidP="0004408D">
      <w:pPr>
        <w:spacing w:after="0" w:line="240" w:lineRule="auto"/>
      </w:pPr>
      <w:r>
        <w:separator/>
      </w:r>
    </w:p>
  </w:endnote>
  <w:endnote w:type="continuationSeparator" w:id="0">
    <w:p w:rsidR="0065255B" w:rsidRDefault="0065255B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5B" w:rsidRDefault="0065255B" w:rsidP="0004408D">
      <w:pPr>
        <w:spacing w:after="0" w:line="240" w:lineRule="auto"/>
      </w:pPr>
      <w:r>
        <w:separator/>
      </w:r>
    </w:p>
  </w:footnote>
  <w:footnote w:type="continuationSeparator" w:id="0">
    <w:p w:rsidR="0065255B" w:rsidRDefault="0065255B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>Baden &amp; MSRR Neulengbach</w:t>
    </w:r>
  </w:p>
  <w:p w:rsidR="00C3357B" w:rsidRPr="00F1187E" w:rsidRDefault="00C3357B" w:rsidP="00AD7612">
    <w:pPr>
      <w:spacing w:after="0"/>
      <w:rPr>
        <w:b/>
        <w:sz w:val="36"/>
        <w:szCs w:val="36"/>
        <w:lang w:val="en-GB"/>
      </w:rPr>
    </w:pPr>
    <w:r w:rsidRPr="00F1187E">
      <w:rPr>
        <w:b/>
        <w:sz w:val="36"/>
        <w:szCs w:val="36"/>
        <w:lang w:val="en-GB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37E58"/>
    <w:rsid w:val="0004408D"/>
    <w:rsid w:val="00045C1B"/>
    <w:rsid w:val="0004635A"/>
    <w:rsid w:val="00055C92"/>
    <w:rsid w:val="00060C7E"/>
    <w:rsid w:val="00061A20"/>
    <w:rsid w:val="00062563"/>
    <w:rsid w:val="00064D11"/>
    <w:rsid w:val="00065CA1"/>
    <w:rsid w:val="00067756"/>
    <w:rsid w:val="0006793F"/>
    <w:rsid w:val="00070664"/>
    <w:rsid w:val="000902FD"/>
    <w:rsid w:val="000A6A83"/>
    <w:rsid w:val="000C0834"/>
    <w:rsid w:val="000C6693"/>
    <w:rsid w:val="000C77C7"/>
    <w:rsid w:val="000E0801"/>
    <w:rsid w:val="000E26AC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C6315"/>
    <w:rsid w:val="001F3259"/>
    <w:rsid w:val="0020468A"/>
    <w:rsid w:val="00205CA6"/>
    <w:rsid w:val="00206A2D"/>
    <w:rsid w:val="00210DE9"/>
    <w:rsid w:val="00215AF1"/>
    <w:rsid w:val="00221D7D"/>
    <w:rsid w:val="0023016E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2A70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58E2"/>
    <w:rsid w:val="00376BBD"/>
    <w:rsid w:val="003814A6"/>
    <w:rsid w:val="00383234"/>
    <w:rsid w:val="003867BA"/>
    <w:rsid w:val="0039607D"/>
    <w:rsid w:val="003A40F6"/>
    <w:rsid w:val="003A5AD7"/>
    <w:rsid w:val="003B55EF"/>
    <w:rsid w:val="003B5FA6"/>
    <w:rsid w:val="003D225D"/>
    <w:rsid w:val="003D336F"/>
    <w:rsid w:val="003D462A"/>
    <w:rsid w:val="003D64AC"/>
    <w:rsid w:val="003D6C15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0B55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5255B"/>
    <w:rsid w:val="00654E38"/>
    <w:rsid w:val="006617ED"/>
    <w:rsid w:val="0067143B"/>
    <w:rsid w:val="006717AA"/>
    <w:rsid w:val="00675C37"/>
    <w:rsid w:val="00676FF7"/>
    <w:rsid w:val="006869F1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03D91"/>
    <w:rsid w:val="0071010F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64E8"/>
    <w:rsid w:val="007676E5"/>
    <w:rsid w:val="007703A4"/>
    <w:rsid w:val="007729E7"/>
    <w:rsid w:val="00783774"/>
    <w:rsid w:val="00786383"/>
    <w:rsid w:val="0078697B"/>
    <w:rsid w:val="00790E32"/>
    <w:rsid w:val="007A15EC"/>
    <w:rsid w:val="007A28E2"/>
    <w:rsid w:val="007A3937"/>
    <w:rsid w:val="007A7C62"/>
    <w:rsid w:val="007B1F9B"/>
    <w:rsid w:val="007B2B34"/>
    <w:rsid w:val="007B5DB9"/>
    <w:rsid w:val="007C047F"/>
    <w:rsid w:val="007C2EBA"/>
    <w:rsid w:val="007C6EB0"/>
    <w:rsid w:val="007D0C64"/>
    <w:rsid w:val="007D2221"/>
    <w:rsid w:val="007E71D5"/>
    <w:rsid w:val="007F0A81"/>
    <w:rsid w:val="007F2BC7"/>
    <w:rsid w:val="007F7038"/>
    <w:rsid w:val="007F76F6"/>
    <w:rsid w:val="007F7FDA"/>
    <w:rsid w:val="00800A23"/>
    <w:rsid w:val="00803201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02BC"/>
    <w:rsid w:val="00AD36DE"/>
    <w:rsid w:val="00AD7612"/>
    <w:rsid w:val="00AE014F"/>
    <w:rsid w:val="00AE7024"/>
    <w:rsid w:val="00AF74FA"/>
    <w:rsid w:val="00B00FED"/>
    <w:rsid w:val="00B02A1D"/>
    <w:rsid w:val="00B046B5"/>
    <w:rsid w:val="00B072A7"/>
    <w:rsid w:val="00B111E9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77899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CF6435"/>
    <w:rsid w:val="00D01374"/>
    <w:rsid w:val="00D03D0C"/>
    <w:rsid w:val="00D059D3"/>
    <w:rsid w:val="00D11437"/>
    <w:rsid w:val="00D142CD"/>
    <w:rsid w:val="00D2573C"/>
    <w:rsid w:val="00D3047C"/>
    <w:rsid w:val="00D37F35"/>
    <w:rsid w:val="00D50411"/>
    <w:rsid w:val="00D60933"/>
    <w:rsid w:val="00D60E0F"/>
    <w:rsid w:val="00D73E0D"/>
    <w:rsid w:val="00D73E8D"/>
    <w:rsid w:val="00D751C9"/>
    <w:rsid w:val="00D804F6"/>
    <w:rsid w:val="00D85ADB"/>
    <w:rsid w:val="00D9225D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471B8"/>
    <w:rsid w:val="00E54406"/>
    <w:rsid w:val="00E57F4D"/>
    <w:rsid w:val="00E74711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187E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67037"/>
    <w:rsid w:val="00F8054F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nhideWhenUsed/>
    <w:rsid w:val="00703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rsid w:val="00703D91"/>
    <w:rPr>
      <w:rFonts w:ascii="Times New Roman" w:eastAsia="Times New Roman" w:hAnsi="Times New Roman" w:cs="Times New Roman"/>
      <w:sz w:val="24"/>
      <w:szCs w:val="24"/>
      <w:lang w:val="x-non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nhideWhenUsed/>
    <w:rsid w:val="00703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rsid w:val="00703D91"/>
    <w:rPr>
      <w:rFonts w:ascii="Times New Roman" w:eastAsia="Times New Roman" w:hAnsi="Times New Roman" w:cs="Times New Roman"/>
      <w:sz w:val="24"/>
      <w:szCs w:val="24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ldviertel-rally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ticke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DD27-9F90-49BD-BB9F-6A42A4AD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8</cp:revision>
  <cp:lastPrinted>2015-07-14T06:12:00Z</cp:lastPrinted>
  <dcterms:created xsi:type="dcterms:W3CDTF">2017-10-09T16:16:00Z</dcterms:created>
  <dcterms:modified xsi:type="dcterms:W3CDTF">2017-10-16T18:48:00Z</dcterms:modified>
</cp:coreProperties>
</file>