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282" w:rsidRDefault="00A51282" w:rsidP="00F61CCC">
      <w:pPr>
        <w:tabs>
          <w:tab w:val="left" w:pos="2323"/>
        </w:tabs>
        <w:spacing w:after="0" w:line="240" w:lineRule="auto"/>
        <w:jc w:val="center"/>
        <w:rPr>
          <w:rFonts w:ascii="Arial" w:hAnsi="Arial" w:cs="Arial"/>
          <w:b/>
          <w:sz w:val="28"/>
          <w:szCs w:val="28"/>
        </w:rPr>
      </w:pPr>
      <w:bookmarkStart w:id="0" w:name="_GoBack"/>
      <w:bookmarkEnd w:id="0"/>
    </w:p>
    <w:p w:rsidR="0092234B" w:rsidRDefault="0092234B" w:rsidP="00F61CCC">
      <w:pPr>
        <w:tabs>
          <w:tab w:val="left" w:pos="2323"/>
        </w:tabs>
        <w:spacing w:after="0" w:line="240" w:lineRule="auto"/>
        <w:jc w:val="center"/>
        <w:rPr>
          <w:rFonts w:ascii="Arial" w:hAnsi="Arial" w:cs="Arial"/>
          <w:b/>
          <w:sz w:val="28"/>
          <w:szCs w:val="28"/>
        </w:rPr>
      </w:pPr>
    </w:p>
    <w:p w:rsidR="0092234B" w:rsidRDefault="0092234B" w:rsidP="00F61CCC">
      <w:pPr>
        <w:tabs>
          <w:tab w:val="left" w:pos="2323"/>
        </w:tabs>
        <w:spacing w:after="0" w:line="240" w:lineRule="auto"/>
        <w:jc w:val="center"/>
        <w:rPr>
          <w:rFonts w:ascii="Arial" w:hAnsi="Arial" w:cs="Arial"/>
          <w:b/>
          <w:sz w:val="28"/>
          <w:szCs w:val="28"/>
        </w:rPr>
      </w:pPr>
    </w:p>
    <w:p w:rsidR="0092234B" w:rsidRDefault="0092234B" w:rsidP="00F61CCC">
      <w:pPr>
        <w:tabs>
          <w:tab w:val="left" w:pos="2323"/>
        </w:tabs>
        <w:spacing w:after="0" w:line="240" w:lineRule="auto"/>
        <w:jc w:val="center"/>
        <w:rPr>
          <w:rFonts w:ascii="Arial" w:hAnsi="Arial" w:cs="Arial"/>
          <w:b/>
          <w:sz w:val="28"/>
          <w:szCs w:val="28"/>
        </w:rPr>
      </w:pPr>
    </w:p>
    <w:p w:rsidR="00806C00" w:rsidRDefault="0092234B" w:rsidP="00806C00">
      <w:pPr>
        <w:suppressAutoHyphens/>
        <w:spacing w:after="0" w:line="240" w:lineRule="auto"/>
        <w:jc w:val="center"/>
        <w:rPr>
          <w:rFonts w:ascii="Arial" w:hAnsi="Arial" w:cs="Arial"/>
          <w:b/>
          <w:bCs/>
          <w:spacing w:val="4"/>
          <w:sz w:val="26"/>
          <w:szCs w:val="26"/>
          <w:lang w:val="de-DE" w:eastAsia="ar-SA"/>
        </w:rPr>
      </w:pPr>
      <w:r>
        <w:rPr>
          <w:rFonts w:ascii="Arial" w:hAnsi="Arial" w:cs="Arial"/>
          <w:b/>
          <w:bCs/>
          <w:spacing w:val="4"/>
          <w:sz w:val="26"/>
          <w:szCs w:val="26"/>
          <w:lang w:val="de-DE" w:eastAsia="ar-SA"/>
        </w:rPr>
        <w:t>Sponsoren und</w:t>
      </w:r>
      <w:r w:rsidR="00806C00">
        <w:rPr>
          <w:rFonts w:ascii="Arial" w:hAnsi="Arial" w:cs="Arial"/>
          <w:b/>
          <w:bCs/>
          <w:spacing w:val="4"/>
          <w:sz w:val="26"/>
          <w:szCs w:val="26"/>
          <w:lang w:val="de-DE" w:eastAsia="ar-SA"/>
        </w:rPr>
        <w:t xml:space="preserve"> wic</w:t>
      </w:r>
      <w:r w:rsidR="00945C9B">
        <w:rPr>
          <w:rFonts w:ascii="Arial" w:hAnsi="Arial" w:cs="Arial"/>
          <w:b/>
          <w:bCs/>
          <w:spacing w:val="4"/>
          <w:sz w:val="26"/>
          <w:szCs w:val="26"/>
          <w:lang w:val="de-DE" w:eastAsia="ar-SA"/>
        </w:rPr>
        <w:t>htige Kooperationspartner der 34</w:t>
      </w:r>
      <w:r w:rsidR="00806C00">
        <w:rPr>
          <w:rFonts w:ascii="Arial" w:hAnsi="Arial" w:cs="Arial"/>
          <w:b/>
          <w:bCs/>
          <w:spacing w:val="4"/>
          <w:sz w:val="26"/>
          <w:szCs w:val="26"/>
          <w:lang w:val="de-DE" w:eastAsia="ar-SA"/>
        </w:rPr>
        <w:t>. Rallye Waldviertel</w:t>
      </w:r>
    </w:p>
    <w:p w:rsidR="00806C00" w:rsidRDefault="00806C00" w:rsidP="00806C00">
      <w:pPr>
        <w:suppressAutoHyphens/>
        <w:spacing w:after="0" w:line="240" w:lineRule="auto"/>
        <w:jc w:val="center"/>
        <w:rPr>
          <w:rFonts w:ascii="Arial" w:hAnsi="Arial" w:cs="Arial"/>
          <w:b/>
          <w:bCs/>
          <w:spacing w:val="4"/>
          <w:sz w:val="24"/>
          <w:szCs w:val="24"/>
          <w:lang w:val="de-DE" w:eastAsia="ar-SA"/>
        </w:rPr>
      </w:pPr>
    </w:p>
    <w:p w:rsidR="00806C00" w:rsidRDefault="00806C00" w:rsidP="00806C00">
      <w:pPr>
        <w:suppressAutoHyphens/>
        <w:spacing w:after="0" w:line="240" w:lineRule="auto"/>
        <w:jc w:val="center"/>
        <w:rPr>
          <w:rFonts w:ascii="Arial" w:hAnsi="Arial" w:cs="Arial"/>
          <w:b/>
          <w:bCs/>
          <w:spacing w:val="4"/>
          <w:lang w:val="de-DE" w:eastAsia="ar-SA"/>
        </w:rPr>
      </w:pPr>
      <w:r>
        <w:rPr>
          <w:rFonts w:ascii="Arial" w:hAnsi="Arial" w:cs="Arial"/>
          <w:b/>
          <w:bCs/>
          <w:spacing w:val="4"/>
          <w:lang w:val="de-DE" w:eastAsia="ar-SA"/>
        </w:rPr>
        <w:t>An der Spitze steht wieder das Sportland Niederösterreich</w:t>
      </w:r>
    </w:p>
    <w:p w:rsidR="00806C00" w:rsidRDefault="00806C00" w:rsidP="00806C00">
      <w:pPr>
        <w:suppressAutoHyphens/>
        <w:spacing w:after="0" w:line="240" w:lineRule="auto"/>
        <w:jc w:val="center"/>
        <w:rPr>
          <w:rFonts w:ascii="Arial" w:hAnsi="Arial" w:cs="Arial"/>
          <w:b/>
          <w:bCs/>
          <w:spacing w:val="4"/>
          <w:lang w:val="de-DE" w:eastAsia="ar-SA"/>
        </w:rPr>
      </w:pPr>
      <w:r>
        <w:rPr>
          <w:rFonts w:ascii="Arial" w:hAnsi="Arial" w:cs="Arial"/>
          <w:b/>
          <w:bCs/>
          <w:spacing w:val="4"/>
          <w:lang w:val="de-DE" w:eastAsia="ar-SA"/>
        </w:rPr>
        <w:t>Sehr wesentlich und wichtig ist auch die Unterstützung kleinerer Partner</w:t>
      </w:r>
    </w:p>
    <w:p w:rsidR="00806C00" w:rsidRDefault="00806C00" w:rsidP="00806C00">
      <w:pPr>
        <w:suppressAutoHyphens/>
        <w:spacing w:after="0" w:line="240" w:lineRule="auto"/>
        <w:jc w:val="center"/>
        <w:rPr>
          <w:rFonts w:ascii="Arial" w:hAnsi="Arial" w:cs="Arial"/>
          <w:b/>
          <w:bCs/>
          <w:spacing w:val="4"/>
          <w:sz w:val="24"/>
          <w:szCs w:val="24"/>
          <w:lang w:val="de-DE" w:eastAsia="ar-SA"/>
        </w:rPr>
      </w:pPr>
    </w:p>
    <w:p w:rsidR="0092234B" w:rsidRDefault="0092234B" w:rsidP="00806C00">
      <w:pPr>
        <w:suppressAutoHyphens/>
        <w:spacing w:after="0" w:line="240" w:lineRule="auto"/>
        <w:jc w:val="center"/>
        <w:rPr>
          <w:rFonts w:ascii="Arial" w:hAnsi="Arial" w:cs="Arial"/>
          <w:b/>
          <w:bCs/>
          <w:spacing w:val="4"/>
          <w:sz w:val="24"/>
          <w:szCs w:val="24"/>
          <w:lang w:val="de-DE" w:eastAsia="ar-SA"/>
        </w:rPr>
      </w:pPr>
    </w:p>
    <w:p w:rsidR="00806C00" w:rsidRDefault="00806C00" w:rsidP="00806C00">
      <w:pPr>
        <w:suppressAutoHyphens/>
        <w:spacing w:after="0" w:line="240" w:lineRule="auto"/>
        <w:rPr>
          <w:rFonts w:ascii="Arial" w:hAnsi="Arial" w:cs="Arial"/>
          <w:bCs/>
          <w:lang w:eastAsia="ar-SA"/>
        </w:rPr>
      </w:pPr>
      <w:r>
        <w:rPr>
          <w:rFonts w:ascii="Arial" w:hAnsi="Arial" w:cs="Arial"/>
          <w:bCs/>
          <w:lang w:eastAsia="ar-SA"/>
        </w:rPr>
        <w:t>Sponsoren sind bei größeren Sportveranstaltungen ganz einfach nicht mehr wegzudenken. Sie sind ein unverzichtbares und wichtiges Element, um die Zukunft für die Durchführung von Großveranstaltungen zu sichern.</w:t>
      </w:r>
    </w:p>
    <w:p w:rsidR="00806C00" w:rsidRDefault="00806C00" w:rsidP="00806C00">
      <w:pPr>
        <w:suppressAutoHyphens/>
        <w:spacing w:after="0" w:line="240" w:lineRule="auto"/>
        <w:rPr>
          <w:rFonts w:ascii="Arial" w:hAnsi="Arial" w:cs="Arial"/>
          <w:bCs/>
          <w:lang w:eastAsia="ar-SA"/>
        </w:rPr>
      </w:pPr>
    </w:p>
    <w:p w:rsidR="00806C00" w:rsidRDefault="00806C00" w:rsidP="00806C00">
      <w:pPr>
        <w:suppressAutoHyphens/>
        <w:spacing w:after="0" w:line="240" w:lineRule="auto"/>
        <w:rPr>
          <w:rFonts w:ascii="Arial" w:hAnsi="Arial" w:cs="Arial"/>
          <w:bCs/>
          <w:lang w:eastAsia="ar-SA"/>
        </w:rPr>
      </w:pPr>
      <w:r>
        <w:rPr>
          <w:rFonts w:ascii="Arial" w:hAnsi="Arial" w:cs="Arial"/>
          <w:bCs/>
          <w:lang w:eastAsia="ar-SA"/>
        </w:rPr>
        <w:t>Neben großen Partnerschaften ist es aber unbedingt notwendig, viele kleinere Kooperationen einzugehen, um das Gesamtbudget eines Events einigermaßen in den Griff zu bekommen.</w:t>
      </w:r>
    </w:p>
    <w:p w:rsidR="00806C00" w:rsidRDefault="00806C00" w:rsidP="00806C00">
      <w:pPr>
        <w:suppressAutoHyphens/>
        <w:spacing w:after="0" w:line="240" w:lineRule="auto"/>
        <w:rPr>
          <w:rFonts w:ascii="Arial" w:hAnsi="Arial" w:cs="Arial"/>
          <w:bCs/>
          <w:lang w:eastAsia="ar-SA"/>
        </w:rPr>
      </w:pPr>
    </w:p>
    <w:p w:rsidR="00806C00" w:rsidRDefault="00806C00" w:rsidP="00806C00">
      <w:pPr>
        <w:suppressAutoHyphens/>
        <w:spacing w:after="0" w:line="240" w:lineRule="auto"/>
        <w:rPr>
          <w:rFonts w:ascii="Arial" w:hAnsi="Arial" w:cs="Arial"/>
          <w:bCs/>
          <w:lang w:eastAsia="ar-SA"/>
        </w:rPr>
      </w:pPr>
      <w:r>
        <w:rPr>
          <w:rFonts w:ascii="Arial" w:hAnsi="Arial" w:cs="Arial"/>
          <w:bCs/>
          <w:lang w:eastAsia="ar-SA"/>
        </w:rPr>
        <w:t>Auch heuer haben sich wieder namhaft</w:t>
      </w:r>
      <w:r w:rsidR="00945C9B">
        <w:rPr>
          <w:rFonts w:ascii="Arial" w:hAnsi="Arial" w:cs="Arial"/>
          <w:bCs/>
          <w:lang w:eastAsia="ar-SA"/>
        </w:rPr>
        <w:t xml:space="preserve">e Sponsoren in den Dienst der </w:t>
      </w:r>
      <w:r w:rsidR="00945C9B" w:rsidRPr="008C6038">
        <w:rPr>
          <w:rFonts w:ascii="Arial" w:hAnsi="Arial" w:cs="Arial"/>
          <w:b/>
          <w:bCs/>
          <w:lang w:eastAsia="ar-SA"/>
        </w:rPr>
        <w:t>34</w:t>
      </w:r>
      <w:r w:rsidRPr="008C6038">
        <w:rPr>
          <w:rFonts w:ascii="Arial" w:hAnsi="Arial" w:cs="Arial"/>
          <w:b/>
          <w:bCs/>
          <w:lang w:eastAsia="ar-SA"/>
        </w:rPr>
        <w:t>. Auflage der Rallye Waldviertel</w:t>
      </w:r>
      <w:r w:rsidR="0092234B">
        <w:rPr>
          <w:rFonts w:ascii="Arial" w:hAnsi="Arial" w:cs="Arial"/>
          <w:bCs/>
          <w:lang w:eastAsia="ar-SA"/>
        </w:rPr>
        <w:t xml:space="preserve">, welche am </w:t>
      </w:r>
      <w:r w:rsidR="0092234B" w:rsidRPr="008C6038">
        <w:rPr>
          <w:rFonts w:ascii="Arial" w:hAnsi="Arial" w:cs="Arial"/>
          <w:b/>
          <w:bCs/>
          <w:lang w:eastAsia="ar-SA"/>
        </w:rPr>
        <w:t xml:space="preserve">7. November in </w:t>
      </w:r>
      <w:proofErr w:type="spellStart"/>
      <w:r w:rsidR="0092234B" w:rsidRPr="008C6038">
        <w:rPr>
          <w:rFonts w:ascii="Arial" w:hAnsi="Arial" w:cs="Arial"/>
          <w:b/>
          <w:bCs/>
          <w:lang w:eastAsia="ar-SA"/>
        </w:rPr>
        <w:t>Grafenegg</w:t>
      </w:r>
      <w:proofErr w:type="spellEnd"/>
      <w:r w:rsidR="0092234B">
        <w:rPr>
          <w:rFonts w:ascii="Arial" w:hAnsi="Arial" w:cs="Arial"/>
          <w:bCs/>
          <w:lang w:eastAsia="ar-SA"/>
        </w:rPr>
        <w:t xml:space="preserve"> gestartet wird und am </w:t>
      </w:r>
      <w:r w:rsidR="0092234B" w:rsidRPr="008C6038">
        <w:rPr>
          <w:rFonts w:ascii="Arial" w:hAnsi="Arial" w:cs="Arial"/>
          <w:b/>
          <w:bCs/>
          <w:lang w:eastAsia="ar-SA"/>
        </w:rPr>
        <w:t>8. November in Krems</w:t>
      </w:r>
      <w:r w:rsidR="0092234B">
        <w:rPr>
          <w:rFonts w:ascii="Arial" w:hAnsi="Arial" w:cs="Arial"/>
          <w:bCs/>
          <w:lang w:eastAsia="ar-SA"/>
        </w:rPr>
        <w:t xml:space="preserve"> zu Ende geht,</w:t>
      </w:r>
      <w:r>
        <w:rPr>
          <w:rFonts w:ascii="Arial" w:hAnsi="Arial" w:cs="Arial"/>
          <w:bCs/>
          <w:lang w:eastAsia="ar-SA"/>
        </w:rPr>
        <w:t xml:space="preserve"> gestellt. Es ist daher besonders wichtig diesen Partnern einen besonderen Dank auszusprechen. Dies ist auch möglich, wenn alle an der Rallye Beteiligten, bei Ihren Einkäufen die Produkte und Marken jener Partner berücksichtigen, die nachstehend angeführt sind.</w:t>
      </w:r>
    </w:p>
    <w:p w:rsidR="00806C00" w:rsidRDefault="00806C00" w:rsidP="00806C00">
      <w:pPr>
        <w:suppressAutoHyphens/>
        <w:spacing w:after="0" w:line="240" w:lineRule="auto"/>
        <w:rPr>
          <w:rFonts w:ascii="Arial" w:hAnsi="Arial" w:cs="Arial"/>
          <w:bCs/>
          <w:lang w:eastAsia="ar-SA"/>
        </w:rPr>
      </w:pPr>
    </w:p>
    <w:p w:rsidR="00806C00" w:rsidRDefault="00806C00" w:rsidP="00806C00">
      <w:pPr>
        <w:suppressAutoHyphens/>
        <w:spacing w:after="0" w:line="240" w:lineRule="auto"/>
        <w:rPr>
          <w:rFonts w:ascii="Arial" w:hAnsi="Arial" w:cs="Arial"/>
          <w:bCs/>
          <w:spacing w:val="-4"/>
          <w:lang w:eastAsia="ar-SA"/>
        </w:rPr>
      </w:pPr>
      <w:r>
        <w:rPr>
          <w:rFonts w:ascii="Arial" w:hAnsi="Arial" w:cs="Arial"/>
          <w:bCs/>
          <w:lang w:eastAsia="ar-SA"/>
        </w:rPr>
        <w:t>Die</w:t>
      </w:r>
      <w:r w:rsidR="0092234B">
        <w:rPr>
          <w:rFonts w:ascii="Arial" w:hAnsi="Arial" w:cs="Arial"/>
          <w:bCs/>
          <w:lang w:eastAsia="ar-SA"/>
        </w:rPr>
        <w:t>s</w:t>
      </w:r>
      <w:r>
        <w:rPr>
          <w:rFonts w:ascii="Arial" w:hAnsi="Arial" w:cs="Arial"/>
          <w:bCs/>
          <w:lang w:eastAsia="ar-SA"/>
        </w:rPr>
        <w:t xml:space="preserve"> gilt auch für die Gemeinden der Rallyeregion und die Gastronomiebetriebe im Rallyegebiet. Nächtigen Sie auch in diesen Gebieten, Sie sichern mit all diesen Aktivitäten, den Fortbestand der </w:t>
      </w:r>
      <w:r w:rsidRPr="008C6038">
        <w:rPr>
          <w:rFonts w:ascii="Arial" w:hAnsi="Arial" w:cs="Arial"/>
          <w:b/>
          <w:bCs/>
          <w:lang w:eastAsia="ar-SA"/>
        </w:rPr>
        <w:t>Rallye Waldviertel</w:t>
      </w:r>
      <w:r>
        <w:rPr>
          <w:rFonts w:ascii="Arial" w:hAnsi="Arial" w:cs="Arial"/>
          <w:bCs/>
          <w:lang w:eastAsia="ar-SA"/>
        </w:rPr>
        <w:t>.</w:t>
      </w:r>
    </w:p>
    <w:p w:rsidR="00806C00" w:rsidRDefault="00806C00" w:rsidP="00806C00">
      <w:pPr>
        <w:suppressAutoHyphens/>
        <w:spacing w:after="0" w:line="240" w:lineRule="auto"/>
        <w:jc w:val="center"/>
        <w:rPr>
          <w:rFonts w:ascii="Arial" w:hAnsi="Arial" w:cs="Arial"/>
          <w:bCs/>
          <w:sz w:val="24"/>
          <w:szCs w:val="24"/>
          <w:lang w:eastAsia="ar-SA"/>
        </w:rPr>
      </w:pPr>
    </w:p>
    <w:p w:rsidR="0092234B" w:rsidRDefault="0092234B" w:rsidP="00806C00">
      <w:pPr>
        <w:suppressAutoHyphens/>
        <w:spacing w:after="0" w:line="240" w:lineRule="auto"/>
        <w:jc w:val="center"/>
        <w:rPr>
          <w:rFonts w:ascii="Arial" w:hAnsi="Arial" w:cs="Arial"/>
          <w:bCs/>
          <w:sz w:val="24"/>
          <w:szCs w:val="24"/>
          <w:lang w:eastAsia="ar-SA"/>
        </w:rPr>
      </w:pPr>
    </w:p>
    <w:p w:rsidR="0092234B" w:rsidRDefault="0092234B" w:rsidP="00806C00">
      <w:pPr>
        <w:suppressAutoHyphens/>
        <w:spacing w:after="0" w:line="240" w:lineRule="auto"/>
        <w:jc w:val="center"/>
        <w:rPr>
          <w:rFonts w:ascii="Arial" w:hAnsi="Arial" w:cs="Arial"/>
          <w:bCs/>
          <w:sz w:val="24"/>
          <w:szCs w:val="24"/>
          <w:lang w:eastAsia="ar-SA"/>
        </w:rPr>
      </w:pPr>
    </w:p>
    <w:p w:rsidR="0092234B" w:rsidRDefault="0092234B" w:rsidP="00806C00">
      <w:pPr>
        <w:suppressAutoHyphens/>
        <w:spacing w:after="0" w:line="240" w:lineRule="auto"/>
        <w:jc w:val="center"/>
        <w:rPr>
          <w:rFonts w:ascii="Arial" w:hAnsi="Arial" w:cs="Arial"/>
          <w:bCs/>
          <w:sz w:val="24"/>
          <w:szCs w:val="24"/>
          <w:lang w:eastAsia="ar-SA"/>
        </w:rPr>
      </w:pPr>
    </w:p>
    <w:p w:rsidR="00806C00" w:rsidRDefault="00806C00" w:rsidP="00806C00">
      <w:pPr>
        <w:suppressAutoHyphens/>
        <w:spacing w:after="0" w:line="240" w:lineRule="auto"/>
        <w:jc w:val="center"/>
        <w:rPr>
          <w:rFonts w:ascii="Arial" w:hAnsi="Arial" w:cs="Arial"/>
          <w:b/>
          <w:bCs/>
          <w:spacing w:val="4"/>
          <w:lang w:val="de-DE" w:eastAsia="ar-SA"/>
        </w:rPr>
      </w:pPr>
      <w:r>
        <w:rPr>
          <w:rFonts w:ascii="Arial" w:hAnsi="Arial" w:cs="Arial"/>
          <w:b/>
          <w:bCs/>
          <w:spacing w:val="4"/>
          <w:lang w:val="de-DE" w:eastAsia="ar-SA"/>
        </w:rPr>
        <w:t>Partner des Events sind (alphabetisch)</w:t>
      </w:r>
    </w:p>
    <w:p w:rsidR="00806C00" w:rsidRDefault="00806C00" w:rsidP="00806C00">
      <w:pPr>
        <w:suppressAutoHyphens/>
        <w:spacing w:after="0" w:line="240" w:lineRule="auto"/>
        <w:jc w:val="center"/>
        <w:rPr>
          <w:rFonts w:ascii="Arial" w:hAnsi="Arial" w:cs="Arial"/>
          <w:b/>
          <w:bCs/>
          <w:spacing w:val="4"/>
          <w:lang w:val="de-DE" w:eastAsia="ar-SA"/>
        </w:rPr>
      </w:pPr>
    </w:p>
    <w:p w:rsidR="00806C00" w:rsidRDefault="00806C00" w:rsidP="00806C00">
      <w:pPr>
        <w:suppressAutoHyphens/>
        <w:spacing w:after="0" w:line="240" w:lineRule="auto"/>
        <w:jc w:val="center"/>
        <w:rPr>
          <w:rFonts w:ascii="Arial" w:hAnsi="Arial" w:cs="Arial"/>
          <w:spacing w:val="4"/>
          <w:lang w:val="de-DE" w:eastAsia="ar-SA"/>
        </w:rPr>
      </w:pPr>
      <w:r>
        <w:rPr>
          <w:rFonts w:ascii="Arial" w:hAnsi="Arial" w:cs="Arial"/>
          <w:spacing w:val="4"/>
          <w:lang w:val="de-DE" w:eastAsia="ar-SA"/>
        </w:rPr>
        <w:t>ATC Metallwelt</w:t>
      </w:r>
    </w:p>
    <w:p w:rsidR="00806C00" w:rsidRDefault="00806C00" w:rsidP="00806C00">
      <w:pPr>
        <w:suppressAutoHyphens/>
        <w:spacing w:after="0" w:line="240" w:lineRule="auto"/>
        <w:jc w:val="center"/>
        <w:rPr>
          <w:rFonts w:ascii="Arial" w:hAnsi="Arial" w:cs="Arial"/>
          <w:spacing w:val="4"/>
          <w:lang w:val="de-DE" w:eastAsia="ar-SA"/>
        </w:rPr>
      </w:pPr>
      <w:r>
        <w:rPr>
          <w:rFonts w:ascii="Arial" w:hAnsi="Arial" w:cs="Arial"/>
          <w:spacing w:val="4"/>
          <w:lang w:val="de-DE" w:eastAsia="ar-SA"/>
        </w:rPr>
        <w:t>ATC Generalunternehmungen</w:t>
      </w:r>
    </w:p>
    <w:p w:rsidR="0092234B" w:rsidRDefault="0092234B" w:rsidP="00806C00">
      <w:pPr>
        <w:suppressAutoHyphens/>
        <w:spacing w:after="0" w:line="240" w:lineRule="auto"/>
        <w:jc w:val="center"/>
        <w:rPr>
          <w:rFonts w:ascii="Arial" w:hAnsi="Arial" w:cs="Arial"/>
          <w:spacing w:val="4"/>
          <w:lang w:val="de-DE" w:eastAsia="ar-SA"/>
        </w:rPr>
      </w:pPr>
      <w:r>
        <w:rPr>
          <w:rFonts w:ascii="Arial" w:hAnsi="Arial" w:cs="Arial"/>
          <w:spacing w:val="4"/>
          <w:lang w:val="de-DE" w:eastAsia="ar-SA"/>
        </w:rPr>
        <w:t xml:space="preserve">Autohaus </w:t>
      </w:r>
      <w:proofErr w:type="spellStart"/>
      <w:r>
        <w:rPr>
          <w:rFonts w:ascii="Arial" w:hAnsi="Arial" w:cs="Arial"/>
          <w:spacing w:val="4"/>
          <w:lang w:val="de-DE" w:eastAsia="ar-SA"/>
        </w:rPr>
        <w:t>Ruiner</w:t>
      </w:r>
      <w:proofErr w:type="spellEnd"/>
      <w:r>
        <w:rPr>
          <w:rFonts w:ascii="Arial" w:hAnsi="Arial" w:cs="Arial"/>
          <w:spacing w:val="4"/>
          <w:lang w:val="de-DE" w:eastAsia="ar-SA"/>
        </w:rPr>
        <w:t xml:space="preserve"> Langenlois </w:t>
      </w:r>
    </w:p>
    <w:p w:rsidR="00806C00" w:rsidRDefault="00806C00" w:rsidP="00806C00">
      <w:pPr>
        <w:suppressAutoHyphens/>
        <w:spacing w:after="0" w:line="240" w:lineRule="auto"/>
        <w:jc w:val="center"/>
        <w:rPr>
          <w:rFonts w:ascii="Arial" w:hAnsi="Arial" w:cs="Arial"/>
          <w:spacing w:val="4"/>
          <w:lang w:val="de-DE" w:eastAsia="ar-SA"/>
        </w:rPr>
      </w:pPr>
      <w:r>
        <w:rPr>
          <w:rFonts w:ascii="Arial" w:hAnsi="Arial" w:cs="Arial"/>
          <w:spacing w:val="4"/>
          <w:lang w:val="de-DE" w:eastAsia="ar-SA"/>
        </w:rPr>
        <w:t>Die Bezirksblätter</w:t>
      </w:r>
    </w:p>
    <w:p w:rsidR="00806C00" w:rsidRDefault="00806C00" w:rsidP="00806C00">
      <w:pPr>
        <w:suppressAutoHyphens/>
        <w:spacing w:after="0" w:line="240" w:lineRule="auto"/>
        <w:jc w:val="center"/>
        <w:rPr>
          <w:rFonts w:ascii="Arial" w:hAnsi="Arial" w:cs="Arial"/>
          <w:spacing w:val="4"/>
          <w:lang w:val="de-DE" w:eastAsia="ar-SA"/>
        </w:rPr>
      </w:pPr>
      <w:proofErr w:type="spellStart"/>
      <w:r>
        <w:rPr>
          <w:rFonts w:ascii="Arial" w:hAnsi="Arial" w:cs="Arial"/>
          <w:spacing w:val="4"/>
          <w:lang w:val="de-DE" w:eastAsia="ar-SA"/>
        </w:rPr>
        <w:t>Hengl</w:t>
      </w:r>
      <w:proofErr w:type="spellEnd"/>
      <w:r>
        <w:rPr>
          <w:rFonts w:ascii="Arial" w:hAnsi="Arial" w:cs="Arial"/>
          <w:spacing w:val="4"/>
          <w:lang w:val="de-DE" w:eastAsia="ar-SA"/>
        </w:rPr>
        <w:t xml:space="preserve"> Schottergewinnung</w:t>
      </w:r>
    </w:p>
    <w:p w:rsidR="00806C00" w:rsidRDefault="00806C00" w:rsidP="00806C00">
      <w:pPr>
        <w:suppressAutoHyphens/>
        <w:spacing w:after="0" w:line="240" w:lineRule="auto"/>
        <w:jc w:val="center"/>
        <w:rPr>
          <w:rFonts w:ascii="Arial" w:hAnsi="Arial" w:cs="Arial"/>
          <w:spacing w:val="4"/>
          <w:lang w:val="de-DE" w:eastAsia="ar-SA"/>
        </w:rPr>
      </w:pPr>
      <w:r>
        <w:rPr>
          <w:rFonts w:ascii="Arial" w:hAnsi="Arial" w:cs="Arial"/>
          <w:spacing w:val="4"/>
          <w:lang w:val="de-DE" w:eastAsia="ar-SA"/>
        </w:rPr>
        <w:t>Modul Rinnensysteme</w:t>
      </w:r>
    </w:p>
    <w:p w:rsidR="00806C00" w:rsidRDefault="00806C00" w:rsidP="00806C00">
      <w:pPr>
        <w:suppressAutoHyphens/>
        <w:spacing w:after="0" w:line="240" w:lineRule="auto"/>
        <w:jc w:val="center"/>
        <w:rPr>
          <w:rFonts w:ascii="Arial" w:hAnsi="Arial" w:cs="Arial"/>
          <w:spacing w:val="4"/>
          <w:lang w:val="de-DE" w:eastAsia="ar-SA"/>
        </w:rPr>
      </w:pPr>
      <w:r>
        <w:rPr>
          <w:rFonts w:ascii="Arial" w:hAnsi="Arial" w:cs="Arial"/>
          <w:spacing w:val="4"/>
          <w:lang w:val="de-DE" w:eastAsia="ar-SA"/>
        </w:rPr>
        <w:t xml:space="preserve">Renault </w:t>
      </w:r>
      <w:proofErr w:type="spellStart"/>
      <w:r>
        <w:rPr>
          <w:rFonts w:ascii="Arial" w:hAnsi="Arial" w:cs="Arial"/>
          <w:spacing w:val="4"/>
          <w:lang w:val="de-DE" w:eastAsia="ar-SA"/>
        </w:rPr>
        <w:t>Kammerhofer</w:t>
      </w:r>
      <w:proofErr w:type="spellEnd"/>
    </w:p>
    <w:p w:rsidR="00806C00" w:rsidRDefault="00806C00" w:rsidP="00806C00">
      <w:pPr>
        <w:suppressAutoHyphens/>
        <w:spacing w:after="0" w:line="240" w:lineRule="auto"/>
        <w:jc w:val="center"/>
        <w:rPr>
          <w:rFonts w:ascii="Arial" w:hAnsi="Arial" w:cs="Arial"/>
          <w:spacing w:val="4"/>
          <w:lang w:val="de-DE" w:eastAsia="ar-SA"/>
        </w:rPr>
      </w:pPr>
      <w:r>
        <w:rPr>
          <w:rFonts w:ascii="Arial" w:hAnsi="Arial" w:cs="Arial"/>
          <w:spacing w:val="4"/>
          <w:lang w:val="de-DE" w:eastAsia="ar-SA"/>
        </w:rPr>
        <w:t>Sportland Niederösterreich</w:t>
      </w:r>
    </w:p>
    <w:p w:rsidR="00FE226C" w:rsidRDefault="00FE226C" w:rsidP="00806C00">
      <w:pPr>
        <w:suppressAutoHyphens/>
        <w:spacing w:after="0" w:line="240" w:lineRule="auto"/>
        <w:jc w:val="center"/>
        <w:rPr>
          <w:rFonts w:ascii="Arial" w:hAnsi="Arial" w:cs="Arial"/>
          <w:spacing w:val="4"/>
          <w:lang w:val="de-DE" w:eastAsia="ar-SA"/>
        </w:rPr>
      </w:pPr>
      <w:r>
        <w:rPr>
          <w:rFonts w:ascii="Arial" w:hAnsi="Arial" w:cs="Arial"/>
          <w:spacing w:val="4"/>
          <w:lang w:val="de-DE" w:eastAsia="ar-SA"/>
        </w:rPr>
        <w:t xml:space="preserve">WKO </w:t>
      </w:r>
      <w:r w:rsidR="0092234B">
        <w:rPr>
          <w:rFonts w:ascii="Arial" w:hAnsi="Arial" w:cs="Arial"/>
          <w:spacing w:val="4"/>
          <w:lang w:val="de-DE" w:eastAsia="ar-SA"/>
        </w:rPr>
        <w:t>Niederösterreich</w:t>
      </w:r>
    </w:p>
    <w:p w:rsidR="00FE226C" w:rsidRDefault="00FE226C" w:rsidP="00806C00">
      <w:pPr>
        <w:suppressAutoHyphens/>
        <w:spacing w:after="0" w:line="240" w:lineRule="auto"/>
        <w:jc w:val="center"/>
        <w:rPr>
          <w:rFonts w:ascii="Arial" w:hAnsi="Arial" w:cs="Arial"/>
          <w:spacing w:val="4"/>
          <w:lang w:val="de-DE" w:eastAsia="ar-SA"/>
        </w:rPr>
      </w:pPr>
    </w:p>
    <w:p w:rsidR="00FE226C" w:rsidRDefault="00FE226C" w:rsidP="00806C00">
      <w:pPr>
        <w:suppressAutoHyphens/>
        <w:spacing w:after="0" w:line="240" w:lineRule="auto"/>
        <w:jc w:val="center"/>
        <w:rPr>
          <w:rFonts w:ascii="Arial" w:hAnsi="Arial" w:cs="Arial"/>
          <w:spacing w:val="4"/>
          <w:lang w:val="de-DE" w:eastAsia="ar-SA"/>
        </w:rPr>
      </w:pPr>
    </w:p>
    <w:p w:rsidR="00806C00" w:rsidRDefault="00806C00" w:rsidP="00806C00">
      <w:pPr>
        <w:suppressAutoHyphens/>
        <w:spacing w:after="0" w:line="240" w:lineRule="auto"/>
        <w:jc w:val="center"/>
        <w:rPr>
          <w:rFonts w:ascii="Arial" w:hAnsi="Arial" w:cs="Arial"/>
          <w:spacing w:val="4"/>
          <w:lang w:val="de-DE" w:eastAsia="ar-SA"/>
        </w:rPr>
      </w:pPr>
    </w:p>
    <w:p w:rsidR="00806C00" w:rsidRDefault="00945C9B" w:rsidP="00806C00">
      <w:pPr>
        <w:suppressAutoHyphens/>
        <w:spacing w:after="0" w:line="240" w:lineRule="auto"/>
        <w:jc w:val="center"/>
        <w:rPr>
          <w:rFonts w:ascii="Arial" w:hAnsi="Arial" w:cs="Arial"/>
          <w:b/>
          <w:bCs/>
          <w:spacing w:val="4"/>
          <w:lang w:val="de-DE" w:eastAsia="ar-SA"/>
        </w:rPr>
      </w:pPr>
      <w:r>
        <w:rPr>
          <w:rFonts w:ascii="Arial" w:hAnsi="Arial" w:cs="Arial"/>
          <w:b/>
          <w:bCs/>
          <w:spacing w:val="4"/>
          <w:lang w:val="de-DE" w:eastAsia="ar-SA"/>
        </w:rPr>
        <w:lastRenderedPageBreak/>
        <w:t>Die Bezirke und Rallye-</w:t>
      </w:r>
      <w:r w:rsidR="00806C00">
        <w:rPr>
          <w:rFonts w:ascii="Arial" w:hAnsi="Arial" w:cs="Arial"/>
          <w:b/>
          <w:bCs/>
          <w:spacing w:val="4"/>
          <w:lang w:val="de-DE" w:eastAsia="ar-SA"/>
        </w:rPr>
        <w:t>Gemeinden</w:t>
      </w:r>
    </w:p>
    <w:p w:rsidR="00806C00" w:rsidRDefault="00806C00" w:rsidP="00806C00">
      <w:pPr>
        <w:suppressAutoHyphens/>
        <w:spacing w:after="0" w:line="240" w:lineRule="auto"/>
        <w:jc w:val="center"/>
        <w:rPr>
          <w:rFonts w:ascii="Arial" w:hAnsi="Arial" w:cs="Arial"/>
          <w:b/>
          <w:bCs/>
          <w:spacing w:val="4"/>
          <w:lang w:val="de-DE" w:eastAsia="ar-SA"/>
        </w:rPr>
      </w:pPr>
    </w:p>
    <w:p w:rsidR="00806C00" w:rsidRDefault="00806C00" w:rsidP="00806C00">
      <w:pPr>
        <w:suppressAutoHyphens/>
        <w:spacing w:after="0" w:line="240" w:lineRule="auto"/>
        <w:jc w:val="center"/>
        <w:rPr>
          <w:rFonts w:ascii="Arial" w:hAnsi="Arial" w:cs="Arial"/>
          <w:spacing w:val="4"/>
          <w:lang w:val="de-DE" w:eastAsia="ar-SA"/>
        </w:rPr>
      </w:pPr>
      <w:r>
        <w:rPr>
          <w:rFonts w:ascii="Arial" w:hAnsi="Arial" w:cs="Arial"/>
          <w:spacing w:val="4"/>
          <w:lang w:val="de-DE" w:eastAsia="ar-SA"/>
        </w:rPr>
        <w:t xml:space="preserve">Die </w:t>
      </w:r>
      <w:r>
        <w:rPr>
          <w:rFonts w:ascii="Arial" w:hAnsi="Arial" w:cs="Arial"/>
          <w:b/>
          <w:spacing w:val="4"/>
          <w:lang w:val="de-DE" w:eastAsia="ar-SA"/>
        </w:rPr>
        <w:t>Bezirke</w:t>
      </w:r>
      <w:r w:rsidR="00FE226C">
        <w:rPr>
          <w:rFonts w:ascii="Arial" w:hAnsi="Arial" w:cs="Arial"/>
          <w:spacing w:val="4"/>
          <w:lang w:val="de-DE" w:eastAsia="ar-SA"/>
        </w:rPr>
        <w:t xml:space="preserve"> Horn, Krems, </w:t>
      </w:r>
      <w:proofErr w:type="spellStart"/>
      <w:r w:rsidR="00FE226C">
        <w:rPr>
          <w:rFonts w:ascii="Arial" w:hAnsi="Arial" w:cs="Arial"/>
          <w:spacing w:val="4"/>
          <w:lang w:val="de-DE" w:eastAsia="ar-SA"/>
        </w:rPr>
        <w:t>Zwettl</w:t>
      </w:r>
      <w:proofErr w:type="spellEnd"/>
      <w:r w:rsidR="00FE226C">
        <w:rPr>
          <w:rFonts w:ascii="Arial" w:hAnsi="Arial" w:cs="Arial"/>
          <w:spacing w:val="4"/>
          <w:lang w:val="de-DE" w:eastAsia="ar-SA"/>
        </w:rPr>
        <w:t xml:space="preserve"> </w:t>
      </w:r>
      <w:r>
        <w:rPr>
          <w:rFonts w:ascii="Arial" w:hAnsi="Arial" w:cs="Arial"/>
          <w:spacing w:val="4"/>
          <w:lang w:val="de-DE" w:eastAsia="ar-SA"/>
        </w:rPr>
        <w:t>und Hollabrunn</w:t>
      </w:r>
    </w:p>
    <w:p w:rsidR="00806C00" w:rsidRDefault="00806C00" w:rsidP="00806C00">
      <w:pPr>
        <w:suppressAutoHyphens/>
        <w:spacing w:after="0" w:line="240" w:lineRule="auto"/>
        <w:jc w:val="center"/>
        <w:rPr>
          <w:rFonts w:ascii="Arial" w:hAnsi="Arial" w:cs="Arial"/>
          <w:spacing w:val="4"/>
          <w:lang w:val="de-DE" w:eastAsia="ar-SA"/>
        </w:rPr>
      </w:pPr>
    </w:p>
    <w:p w:rsidR="00806C00" w:rsidRDefault="00806C00" w:rsidP="00806C00">
      <w:pPr>
        <w:suppressAutoHyphens/>
        <w:spacing w:after="0" w:line="240" w:lineRule="auto"/>
        <w:jc w:val="center"/>
        <w:rPr>
          <w:rFonts w:ascii="Arial" w:hAnsi="Arial" w:cs="Arial"/>
          <w:b/>
          <w:spacing w:val="4"/>
          <w:lang w:val="de-DE" w:eastAsia="ar-SA"/>
        </w:rPr>
      </w:pPr>
      <w:r>
        <w:rPr>
          <w:rFonts w:ascii="Arial" w:hAnsi="Arial" w:cs="Arial"/>
          <w:b/>
          <w:spacing w:val="4"/>
          <w:lang w:val="de-DE" w:eastAsia="ar-SA"/>
        </w:rPr>
        <w:t>Gemeindegebiete</w:t>
      </w:r>
    </w:p>
    <w:p w:rsidR="0092234B" w:rsidRDefault="00FE226C" w:rsidP="0092234B">
      <w:pPr>
        <w:suppressAutoHyphens/>
        <w:spacing w:after="0" w:line="240" w:lineRule="auto"/>
        <w:jc w:val="center"/>
        <w:rPr>
          <w:rFonts w:ascii="Arial" w:hAnsi="Arial" w:cs="Arial"/>
          <w:spacing w:val="4"/>
          <w:lang w:val="de-DE" w:eastAsia="ar-SA"/>
        </w:rPr>
      </w:pPr>
      <w:r>
        <w:rPr>
          <w:rFonts w:ascii="Arial" w:hAnsi="Arial" w:cs="Arial"/>
          <w:spacing w:val="4"/>
          <w:lang w:val="de-DE" w:eastAsia="ar-SA"/>
        </w:rPr>
        <w:t>Altenburg</w:t>
      </w:r>
    </w:p>
    <w:p w:rsidR="0092234B" w:rsidRDefault="00806C00" w:rsidP="0092234B">
      <w:pPr>
        <w:suppressAutoHyphens/>
        <w:spacing w:after="0" w:line="240" w:lineRule="auto"/>
        <w:jc w:val="center"/>
        <w:rPr>
          <w:rFonts w:ascii="Arial" w:hAnsi="Arial" w:cs="Arial"/>
          <w:spacing w:val="4"/>
          <w:lang w:val="de-DE" w:eastAsia="ar-SA"/>
        </w:rPr>
      </w:pPr>
      <w:proofErr w:type="spellStart"/>
      <w:r>
        <w:rPr>
          <w:rFonts w:ascii="Arial" w:hAnsi="Arial" w:cs="Arial"/>
          <w:spacing w:val="4"/>
          <w:lang w:val="de-DE" w:eastAsia="ar-SA"/>
        </w:rPr>
        <w:t>Gars</w:t>
      </w:r>
      <w:proofErr w:type="spellEnd"/>
      <w:r>
        <w:rPr>
          <w:rFonts w:ascii="Arial" w:hAnsi="Arial" w:cs="Arial"/>
          <w:spacing w:val="4"/>
          <w:lang w:val="de-DE" w:eastAsia="ar-SA"/>
        </w:rPr>
        <w:t>/Kamp</w:t>
      </w:r>
    </w:p>
    <w:p w:rsidR="0092234B" w:rsidRDefault="0092234B" w:rsidP="0092234B">
      <w:pPr>
        <w:suppressAutoHyphens/>
        <w:spacing w:after="0" w:line="240" w:lineRule="auto"/>
        <w:jc w:val="center"/>
        <w:rPr>
          <w:rFonts w:ascii="Arial" w:hAnsi="Arial" w:cs="Arial"/>
          <w:color w:val="000000"/>
        </w:rPr>
      </w:pPr>
      <w:proofErr w:type="spellStart"/>
      <w:r>
        <w:rPr>
          <w:rFonts w:ascii="Arial" w:hAnsi="Arial" w:cs="Arial"/>
          <w:color w:val="000000"/>
        </w:rPr>
        <w:t>Gföhl</w:t>
      </w:r>
      <w:proofErr w:type="spellEnd"/>
    </w:p>
    <w:p w:rsidR="0092234B" w:rsidRDefault="00806C00" w:rsidP="0092234B">
      <w:pPr>
        <w:suppressAutoHyphens/>
        <w:spacing w:after="0" w:line="240" w:lineRule="auto"/>
        <w:jc w:val="center"/>
        <w:rPr>
          <w:rFonts w:ascii="Arial" w:hAnsi="Arial" w:cs="Arial"/>
          <w:spacing w:val="4"/>
          <w:lang w:val="de-DE" w:eastAsia="ar-SA"/>
        </w:rPr>
      </w:pPr>
      <w:proofErr w:type="spellStart"/>
      <w:r>
        <w:rPr>
          <w:rFonts w:ascii="Arial" w:hAnsi="Arial" w:cs="Arial"/>
          <w:spacing w:val="4"/>
          <w:lang w:val="de-DE" w:eastAsia="ar-SA"/>
        </w:rPr>
        <w:t>Grafenegg</w:t>
      </w:r>
      <w:proofErr w:type="spellEnd"/>
    </w:p>
    <w:p w:rsidR="0092234B" w:rsidRDefault="00FE226C" w:rsidP="0092234B">
      <w:pPr>
        <w:suppressAutoHyphens/>
        <w:spacing w:after="0" w:line="240" w:lineRule="auto"/>
        <w:jc w:val="center"/>
        <w:rPr>
          <w:rFonts w:ascii="Arial" w:hAnsi="Arial" w:cs="Arial"/>
          <w:color w:val="000000"/>
        </w:rPr>
      </w:pPr>
      <w:proofErr w:type="spellStart"/>
      <w:r>
        <w:rPr>
          <w:rFonts w:ascii="Arial" w:hAnsi="Arial" w:cs="Arial"/>
          <w:color w:val="000000"/>
        </w:rPr>
        <w:t>Jaidhof</w:t>
      </w:r>
      <w:proofErr w:type="spellEnd"/>
    </w:p>
    <w:p w:rsidR="0092234B" w:rsidRDefault="0092234B" w:rsidP="0092234B">
      <w:pPr>
        <w:suppressAutoHyphens/>
        <w:spacing w:after="0" w:line="240" w:lineRule="auto"/>
        <w:jc w:val="center"/>
        <w:rPr>
          <w:rFonts w:ascii="Arial" w:hAnsi="Arial" w:cs="Arial"/>
          <w:spacing w:val="4"/>
          <w:lang w:val="de-DE" w:eastAsia="ar-SA"/>
        </w:rPr>
      </w:pPr>
      <w:r>
        <w:rPr>
          <w:rFonts w:ascii="Arial" w:hAnsi="Arial" w:cs="Arial"/>
          <w:spacing w:val="4"/>
          <w:lang w:val="de-DE" w:eastAsia="ar-SA"/>
        </w:rPr>
        <w:t>Krems</w:t>
      </w:r>
    </w:p>
    <w:p w:rsidR="0092234B" w:rsidRDefault="00806C00" w:rsidP="0092234B">
      <w:pPr>
        <w:suppressAutoHyphens/>
        <w:spacing w:after="0" w:line="240" w:lineRule="auto"/>
        <w:jc w:val="center"/>
        <w:rPr>
          <w:rFonts w:ascii="Arial" w:hAnsi="Arial" w:cs="Arial"/>
          <w:spacing w:val="4"/>
          <w:lang w:val="de-DE" w:eastAsia="ar-SA"/>
        </w:rPr>
      </w:pPr>
      <w:proofErr w:type="spellStart"/>
      <w:r>
        <w:rPr>
          <w:rFonts w:ascii="Arial" w:hAnsi="Arial" w:cs="Arial"/>
          <w:spacing w:val="4"/>
          <w:lang w:val="de-DE" w:eastAsia="ar-SA"/>
        </w:rPr>
        <w:t>Maissau</w:t>
      </w:r>
      <w:proofErr w:type="spellEnd"/>
    </w:p>
    <w:p w:rsidR="0092234B" w:rsidRDefault="00806C00" w:rsidP="0092234B">
      <w:pPr>
        <w:suppressAutoHyphens/>
        <w:spacing w:after="0" w:line="240" w:lineRule="auto"/>
        <w:jc w:val="center"/>
        <w:rPr>
          <w:rFonts w:ascii="Arial" w:hAnsi="Arial" w:cs="Arial"/>
          <w:spacing w:val="4"/>
          <w:lang w:val="de-DE" w:eastAsia="ar-SA"/>
        </w:rPr>
      </w:pPr>
      <w:r>
        <w:rPr>
          <w:rFonts w:ascii="Arial" w:hAnsi="Arial" w:cs="Arial"/>
          <w:spacing w:val="4"/>
          <w:lang w:val="de-DE" w:eastAsia="ar-SA"/>
        </w:rPr>
        <w:t xml:space="preserve">Sankt Leonhard </w:t>
      </w:r>
      <w:proofErr w:type="spellStart"/>
      <w:r>
        <w:rPr>
          <w:rFonts w:ascii="Arial" w:hAnsi="Arial" w:cs="Arial"/>
          <w:spacing w:val="4"/>
          <w:lang w:val="de-DE" w:eastAsia="ar-SA"/>
        </w:rPr>
        <w:t>Hornerwald</w:t>
      </w:r>
      <w:proofErr w:type="spellEnd"/>
    </w:p>
    <w:p w:rsidR="0092234B" w:rsidRDefault="00806C00" w:rsidP="0092234B">
      <w:pPr>
        <w:suppressAutoHyphens/>
        <w:spacing w:after="0" w:line="240" w:lineRule="auto"/>
        <w:jc w:val="center"/>
        <w:rPr>
          <w:rFonts w:ascii="Arial" w:hAnsi="Arial" w:cs="Arial"/>
          <w:color w:val="000000"/>
        </w:rPr>
      </w:pPr>
      <w:r>
        <w:rPr>
          <w:rFonts w:ascii="Arial" w:hAnsi="Arial" w:cs="Arial"/>
          <w:color w:val="000000"/>
        </w:rPr>
        <w:t>Schönberg/Kamp</w:t>
      </w:r>
    </w:p>
    <w:p w:rsidR="00FE226C" w:rsidRPr="0092234B" w:rsidRDefault="00FE226C" w:rsidP="0092234B">
      <w:pPr>
        <w:suppressAutoHyphens/>
        <w:spacing w:after="0" w:line="240" w:lineRule="auto"/>
        <w:jc w:val="center"/>
        <w:rPr>
          <w:rFonts w:ascii="Arial" w:hAnsi="Arial" w:cs="Arial"/>
          <w:spacing w:val="4"/>
          <w:lang w:val="de-DE" w:eastAsia="ar-SA"/>
        </w:rPr>
      </w:pPr>
      <w:r>
        <w:rPr>
          <w:rFonts w:ascii="Arial" w:hAnsi="Arial" w:cs="Arial"/>
          <w:color w:val="000000"/>
        </w:rPr>
        <w:t xml:space="preserve">Straß im </w:t>
      </w:r>
      <w:proofErr w:type="spellStart"/>
      <w:r>
        <w:rPr>
          <w:rFonts w:ascii="Arial" w:hAnsi="Arial" w:cs="Arial"/>
          <w:color w:val="000000"/>
        </w:rPr>
        <w:t>Strassertal</w:t>
      </w:r>
      <w:proofErr w:type="spellEnd"/>
    </w:p>
    <w:p w:rsidR="00806C00" w:rsidRDefault="00806C00" w:rsidP="0092234B">
      <w:pPr>
        <w:tabs>
          <w:tab w:val="left" w:pos="2323"/>
        </w:tabs>
        <w:spacing w:after="0" w:line="240" w:lineRule="auto"/>
        <w:jc w:val="center"/>
        <w:rPr>
          <w:rFonts w:ascii="Arial" w:hAnsi="Arial" w:cs="Arial"/>
          <w:sz w:val="24"/>
          <w:szCs w:val="24"/>
        </w:rPr>
      </w:pPr>
    </w:p>
    <w:p w:rsidR="00806C00" w:rsidRDefault="00806C00" w:rsidP="00F61CCC">
      <w:pPr>
        <w:tabs>
          <w:tab w:val="left" w:pos="2323"/>
        </w:tabs>
        <w:spacing w:after="0" w:line="240" w:lineRule="auto"/>
        <w:rPr>
          <w:rFonts w:ascii="Arial" w:hAnsi="Arial" w:cs="Arial"/>
          <w:sz w:val="24"/>
          <w:szCs w:val="24"/>
        </w:rPr>
      </w:pPr>
    </w:p>
    <w:p w:rsidR="001A771E" w:rsidRDefault="001A771E" w:rsidP="00F61CCC">
      <w:pPr>
        <w:tabs>
          <w:tab w:val="left" w:pos="2323"/>
        </w:tabs>
        <w:spacing w:after="0" w:line="240" w:lineRule="auto"/>
        <w:rPr>
          <w:rFonts w:ascii="Arial" w:hAnsi="Arial" w:cs="Arial"/>
          <w:sz w:val="24"/>
          <w:szCs w:val="24"/>
        </w:rPr>
      </w:pPr>
    </w:p>
    <w:p w:rsidR="005C0F8F" w:rsidRDefault="005C0F8F" w:rsidP="00F61CCC">
      <w:pPr>
        <w:tabs>
          <w:tab w:val="left" w:pos="2323"/>
        </w:tabs>
        <w:spacing w:after="0" w:line="240" w:lineRule="auto"/>
        <w:rPr>
          <w:rFonts w:ascii="Arial" w:hAnsi="Arial" w:cs="Arial"/>
          <w:sz w:val="24"/>
          <w:szCs w:val="24"/>
        </w:rPr>
      </w:pPr>
    </w:p>
    <w:p w:rsidR="00194CB3" w:rsidRPr="008C6038" w:rsidRDefault="008C6038" w:rsidP="00F61CCC">
      <w:pPr>
        <w:tabs>
          <w:tab w:val="left" w:pos="2323"/>
        </w:tabs>
        <w:spacing w:after="0" w:line="240" w:lineRule="auto"/>
        <w:rPr>
          <w:rFonts w:ascii="Arial" w:hAnsi="Arial" w:cs="Arial"/>
        </w:rPr>
      </w:pPr>
      <w:r w:rsidRPr="008C6038">
        <w:rPr>
          <w:rFonts w:ascii="Arial" w:hAnsi="Arial" w:cs="Arial"/>
          <w:b/>
        </w:rPr>
        <w:t>Noch einmal zur Info</w:t>
      </w:r>
      <w:r w:rsidR="00194CB3" w:rsidRPr="008C6038">
        <w:rPr>
          <w:rFonts w:ascii="Arial" w:hAnsi="Arial" w:cs="Arial"/>
          <w:b/>
        </w:rPr>
        <w:t>:</w:t>
      </w:r>
      <w:r w:rsidR="00194CB3" w:rsidRPr="008C6038">
        <w:rPr>
          <w:rFonts w:ascii="Arial" w:hAnsi="Arial" w:cs="Arial"/>
        </w:rPr>
        <w:t xml:space="preserve"> Die bereits für Dienstag, 28. Oktober, in Wien vorangekündigte</w:t>
      </w:r>
      <w:r w:rsidR="00194CB3" w:rsidRPr="008C6038">
        <w:rPr>
          <w:rFonts w:ascii="Arial" w:hAnsi="Arial" w:cs="Arial"/>
          <w:b/>
        </w:rPr>
        <w:t xml:space="preserve"> Pressekonferenz </w:t>
      </w:r>
      <w:r w:rsidR="00194CB3" w:rsidRPr="008C6038">
        <w:rPr>
          <w:rFonts w:ascii="Arial" w:hAnsi="Arial" w:cs="Arial"/>
        </w:rPr>
        <w:t xml:space="preserve">zur Internationalen Rallye Waldviertel muss aus terminlichen Gründen </w:t>
      </w:r>
      <w:r w:rsidR="00194CB3" w:rsidRPr="008C6038">
        <w:rPr>
          <w:rFonts w:ascii="Arial" w:hAnsi="Arial" w:cs="Arial"/>
          <w:b/>
        </w:rPr>
        <w:t>abgesagt</w:t>
      </w:r>
      <w:r w:rsidR="00194CB3" w:rsidRPr="008C6038">
        <w:rPr>
          <w:rFonts w:ascii="Arial" w:hAnsi="Arial" w:cs="Arial"/>
        </w:rPr>
        <w:t xml:space="preserve"> werden. Wir werden Ihnen aber jeweils zeitgerecht alle wichtigen und neuen Informationen per Presseaussendung zukommen lassen.</w:t>
      </w:r>
    </w:p>
    <w:p w:rsidR="00194CB3" w:rsidRDefault="00194CB3" w:rsidP="00F61CCC">
      <w:pPr>
        <w:tabs>
          <w:tab w:val="left" w:pos="2323"/>
        </w:tabs>
        <w:spacing w:after="0" w:line="240" w:lineRule="auto"/>
        <w:rPr>
          <w:rFonts w:ascii="Arial" w:hAnsi="Arial" w:cs="Arial"/>
          <w:sz w:val="24"/>
          <w:szCs w:val="24"/>
        </w:rPr>
      </w:pPr>
    </w:p>
    <w:p w:rsidR="00A51282" w:rsidRDefault="00A51282" w:rsidP="00E97414">
      <w:pPr>
        <w:spacing w:after="0" w:line="240" w:lineRule="auto"/>
        <w:jc w:val="both"/>
        <w:rPr>
          <w:rFonts w:ascii="Arial" w:eastAsia="Cambria" w:hAnsi="Arial" w:cs="Arial"/>
          <w:b/>
          <w:sz w:val="20"/>
          <w:szCs w:val="20"/>
          <w:lang w:val="de-DE"/>
        </w:rPr>
      </w:pPr>
    </w:p>
    <w:p w:rsidR="00DE6665" w:rsidRDefault="00DE6665" w:rsidP="00E97414">
      <w:pPr>
        <w:spacing w:after="0" w:line="240" w:lineRule="auto"/>
        <w:jc w:val="both"/>
        <w:rPr>
          <w:rFonts w:ascii="Arial" w:eastAsia="Cambria" w:hAnsi="Arial" w:cs="Arial"/>
          <w:b/>
          <w:sz w:val="20"/>
          <w:szCs w:val="20"/>
          <w:lang w:val="de-DE"/>
        </w:rPr>
      </w:pPr>
    </w:p>
    <w:p w:rsidR="00E97414" w:rsidRPr="00A51282" w:rsidRDefault="008C6038" w:rsidP="00E97414">
      <w:pPr>
        <w:spacing w:after="0" w:line="240" w:lineRule="auto"/>
        <w:jc w:val="both"/>
        <w:rPr>
          <w:rFonts w:ascii="Arial" w:eastAsia="Cambria" w:hAnsi="Arial" w:cs="Arial"/>
          <w:b/>
          <w:sz w:val="20"/>
          <w:szCs w:val="20"/>
          <w:lang w:val="de-DE"/>
        </w:rPr>
      </w:pPr>
      <w:r>
        <w:rPr>
          <w:rFonts w:ascii="Arial" w:eastAsia="Cambria" w:hAnsi="Arial" w:cs="Arial"/>
          <w:b/>
          <w:sz w:val="20"/>
          <w:szCs w:val="20"/>
          <w:lang w:val="de-DE"/>
        </w:rPr>
        <w:t>Sportpressedienst</w:t>
      </w:r>
    </w:p>
    <w:p w:rsidR="00E97414" w:rsidRPr="00A51282" w:rsidRDefault="00E97414" w:rsidP="00E97414">
      <w:pPr>
        <w:spacing w:after="0" w:line="240" w:lineRule="auto"/>
        <w:jc w:val="both"/>
        <w:rPr>
          <w:rFonts w:ascii="Arial" w:eastAsia="Cambria" w:hAnsi="Arial" w:cs="Arial"/>
          <w:b/>
          <w:noProof/>
          <w:sz w:val="20"/>
          <w:szCs w:val="20"/>
          <w:lang w:val="de-DE"/>
        </w:rPr>
      </w:pPr>
      <w:r w:rsidRPr="00A51282">
        <w:rPr>
          <w:rFonts w:ascii="Arial" w:eastAsia="Cambria" w:hAnsi="Arial" w:cs="Arial"/>
          <w:b/>
          <w:noProof/>
          <w:sz w:val="20"/>
          <w:szCs w:val="20"/>
          <w:lang w:val="de-DE"/>
        </w:rPr>
        <w:t>Armin Holenia</w:t>
      </w:r>
      <w:r w:rsidRPr="00A51282">
        <w:rPr>
          <w:rFonts w:ascii="Arial" w:eastAsia="Cambria" w:hAnsi="Arial" w:cs="Arial"/>
          <w:b/>
          <w:noProof/>
          <w:sz w:val="20"/>
          <w:szCs w:val="20"/>
          <w:lang w:val="de-DE"/>
        </w:rPr>
        <w:tab/>
      </w:r>
      <w:r w:rsidRPr="00A51282">
        <w:rPr>
          <w:rFonts w:ascii="Arial" w:eastAsia="Cambria" w:hAnsi="Arial" w:cs="Arial"/>
          <w:b/>
          <w:noProof/>
          <w:sz w:val="20"/>
          <w:szCs w:val="20"/>
          <w:lang w:val="de-DE"/>
        </w:rPr>
        <w:tab/>
        <w:t xml:space="preserve">+43 664 201 27 00 </w:t>
      </w:r>
      <w:r w:rsidRPr="00A51282">
        <w:rPr>
          <w:rFonts w:ascii="Arial" w:eastAsia="Cambria" w:hAnsi="Arial" w:cs="Arial"/>
          <w:b/>
          <w:noProof/>
          <w:sz w:val="20"/>
          <w:szCs w:val="20"/>
          <w:lang w:val="de-DE"/>
        </w:rPr>
        <w:tab/>
      </w:r>
      <w:r w:rsidRPr="00A51282">
        <w:rPr>
          <w:rFonts w:ascii="Arial" w:eastAsia="Cambria" w:hAnsi="Arial" w:cs="Arial"/>
          <w:b/>
          <w:noProof/>
          <w:sz w:val="20"/>
          <w:szCs w:val="20"/>
          <w:lang w:val="de-DE"/>
        </w:rPr>
        <w:tab/>
      </w:r>
    </w:p>
    <w:p w:rsidR="00E97414" w:rsidRPr="00A51282" w:rsidRDefault="00E97414" w:rsidP="00E97414">
      <w:pPr>
        <w:spacing w:after="0" w:line="240" w:lineRule="auto"/>
        <w:jc w:val="both"/>
        <w:rPr>
          <w:rFonts w:ascii="Arial" w:eastAsia="Cambria" w:hAnsi="Arial" w:cs="Arial"/>
          <w:b/>
          <w:noProof/>
          <w:sz w:val="20"/>
          <w:szCs w:val="20"/>
          <w:lang w:val="de-DE"/>
        </w:rPr>
      </w:pPr>
      <w:r w:rsidRPr="00A51282">
        <w:rPr>
          <w:rFonts w:ascii="Arial" w:eastAsia="Cambria" w:hAnsi="Arial" w:cs="Arial"/>
          <w:b/>
          <w:noProof/>
          <w:sz w:val="20"/>
          <w:szCs w:val="20"/>
          <w:lang w:val="de-DE"/>
        </w:rPr>
        <w:t>Wolfgang Nowak</w:t>
      </w:r>
      <w:r w:rsidRPr="00A51282">
        <w:rPr>
          <w:rFonts w:ascii="Arial" w:eastAsia="Cambria" w:hAnsi="Arial" w:cs="Arial"/>
          <w:b/>
          <w:noProof/>
          <w:sz w:val="20"/>
          <w:szCs w:val="20"/>
          <w:lang w:val="de-DE"/>
        </w:rPr>
        <w:tab/>
        <w:t>+43 650 553 30 56</w:t>
      </w:r>
    </w:p>
    <w:p w:rsidR="00E97414" w:rsidRPr="003F6049" w:rsidRDefault="00E97414" w:rsidP="00A51282">
      <w:pPr>
        <w:rPr>
          <w:rFonts w:ascii="Arial" w:hAnsi="Arial" w:cs="Arial"/>
          <w:sz w:val="16"/>
          <w:szCs w:val="16"/>
          <w:lang w:val="de-DE"/>
        </w:rPr>
      </w:pPr>
    </w:p>
    <w:sectPr w:rsidR="00E97414" w:rsidRPr="003F6049" w:rsidSect="003F6049">
      <w:headerReference w:type="even" r:id="rId8"/>
      <w:headerReference w:type="default" r:id="rId9"/>
      <w:footerReference w:type="even" r:id="rId10"/>
      <w:footerReference w:type="default" r:id="rId11"/>
      <w:headerReference w:type="first" r:id="rId12"/>
      <w:footerReference w:type="first" r:id="rId13"/>
      <w:pgSz w:w="11906" w:h="16838" w:code="9"/>
      <w:pgMar w:top="1276" w:right="991" w:bottom="851" w:left="993" w:header="340"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5DD" w:rsidRDefault="00B235DD" w:rsidP="0004408D">
      <w:pPr>
        <w:spacing w:after="0" w:line="240" w:lineRule="auto"/>
      </w:pPr>
      <w:r>
        <w:separator/>
      </w:r>
    </w:p>
  </w:endnote>
  <w:endnote w:type="continuationSeparator" w:id="0">
    <w:p w:rsidR="00B235DD" w:rsidRDefault="00B235DD" w:rsidP="00044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C81" w:rsidRDefault="00941C8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C81" w:rsidRDefault="00941C81">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B48" w:rsidRDefault="003F6049">
    <w:pPr>
      <w:pStyle w:val="Fuzeile"/>
    </w:pPr>
    <w:r>
      <w:rPr>
        <w:noProof/>
        <w:lang w:eastAsia="de-AT"/>
      </w:rPr>
      <w:drawing>
        <wp:inline distT="0" distB="0" distL="0" distR="0" wp14:anchorId="3061C1B8" wp14:editId="31516B1D">
          <wp:extent cx="6300470" cy="849321"/>
          <wp:effectExtent l="0" t="0" r="5080" b="8255"/>
          <wp:docPr id="38" name="Grafik 38" descr="C:\Users\Wolfgang\Desktop\sponsoren_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olfgang\Desktop\sponsoren_201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0470" cy="849321"/>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5DD" w:rsidRDefault="00B235DD" w:rsidP="0004408D">
      <w:pPr>
        <w:spacing w:after="0" w:line="240" w:lineRule="auto"/>
      </w:pPr>
      <w:r>
        <w:separator/>
      </w:r>
    </w:p>
  </w:footnote>
  <w:footnote w:type="continuationSeparator" w:id="0">
    <w:p w:rsidR="00B235DD" w:rsidRDefault="00B235DD" w:rsidP="000440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C81" w:rsidRDefault="00941C8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F61" w:rsidRDefault="004C7F61" w:rsidP="004C7F61">
    <w:pPr>
      <w:spacing w:after="0"/>
      <w:rPr>
        <w:b/>
        <w:sz w:val="36"/>
        <w:szCs w:val="36"/>
      </w:rPr>
    </w:pPr>
  </w:p>
  <w:p w:rsidR="0004408D" w:rsidRDefault="0004408D">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612" w:rsidRDefault="003F6049" w:rsidP="00AD7612">
    <w:pPr>
      <w:spacing w:after="0"/>
      <w:rPr>
        <w:b/>
        <w:sz w:val="36"/>
        <w:szCs w:val="36"/>
      </w:rPr>
    </w:pPr>
    <w:r>
      <w:rPr>
        <w:b/>
        <w:sz w:val="36"/>
        <w:szCs w:val="36"/>
      </w:rPr>
      <w:t>INT</w:t>
    </w:r>
    <w:r w:rsidR="00AA06ED">
      <w:rPr>
        <w:b/>
        <w:sz w:val="36"/>
        <w:szCs w:val="36"/>
      </w:rPr>
      <w:t>. R</w:t>
    </w:r>
    <w:r w:rsidR="00AD7612">
      <w:rPr>
        <w:b/>
        <w:sz w:val="36"/>
        <w:szCs w:val="36"/>
      </w:rPr>
      <w:t>ALLYE WALDVIERTEL</w:t>
    </w:r>
    <w:r w:rsidR="00547030">
      <w:rPr>
        <w:b/>
        <w:noProof/>
        <w:sz w:val="36"/>
        <w:szCs w:val="36"/>
        <w:lang w:eastAsia="de-AT"/>
      </w:rPr>
      <w:t xml:space="preserve">                   </w:t>
    </w:r>
    <w:r w:rsidR="00547030">
      <w:rPr>
        <w:b/>
        <w:noProof/>
        <w:sz w:val="36"/>
        <w:szCs w:val="36"/>
        <w:lang w:eastAsia="de-AT"/>
      </w:rPr>
      <w:drawing>
        <wp:inline distT="0" distB="0" distL="0" distR="0" wp14:anchorId="25024C3F" wp14:editId="6433C036">
          <wp:extent cx="2635200" cy="1446680"/>
          <wp:effectExtent l="0" t="0" r="0" b="1270"/>
          <wp:docPr id="37" name="Grafik 37" descr="C:\Users\Wolfgang\Desktop\rallyeschild_2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olfgang\Desktop\rallyeschild_201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00" cy="1446680"/>
                  </a:xfrm>
                  <a:prstGeom prst="rect">
                    <a:avLst/>
                  </a:prstGeom>
                  <a:noFill/>
                  <a:ln>
                    <a:noFill/>
                  </a:ln>
                </pic:spPr>
              </pic:pic>
            </a:graphicData>
          </a:graphic>
        </wp:inline>
      </w:drawing>
    </w:r>
  </w:p>
  <w:p w:rsidR="00AD7612" w:rsidRDefault="00AD7612" w:rsidP="00AD7612">
    <w:pPr>
      <w:spacing w:after="0"/>
      <w:rPr>
        <w:sz w:val="20"/>
        <w:szCs w:val="20"/>
      </w:rPr>
    </w:pPr>
    <w:r>
      <w:rPr>
        <w:sz w:val="20"/>
        <w:szCs w:val="20"/>
      </w:rPr>
      <w:t>ÖAMTC ZV-</w:t>
    </w:r>
    <w:r w:rsidRPr="004C7F61">
      <w:rPr>
        <w:sz w:val="20"/>
        <w:szCs w:val="20"/>
      </w:rPr>
      <w:t xml:space="preserve">Baden &amp; MSRR </w:t>
    </w:r>
    <w:proofErr w:type="spellStart"/>
    <w:r w:rsidRPr="004C7F61">
      <w:rPr>
        <w:sz w:val="20"/>
        <w:szCs w:val="20"/>
      </w:rPr>
      <w:t>Neulengbach</w:t>
    </w:r>
    <w:proofErr w:type="spellEnd"/>
  </w:p>
  <w:p w:rsidR="003F6049" w:rsidRPr="00941C81" w:rsidRDefault="003F6049" w:rsidP="00AD7612">
    <w:pPr>
      <w:spacing w:after="0"/>
      <w:rPr>
        <w:b/>
        <w:sz w:val="36"/>
        <w:szCs w:val="36"/>
        <w:lang w:val="en-US"/>
      </w:rPr>
    </w:pPr>
    <w:r w:rsidRPr="00941C81">
      <w:rPr>
        <w:b/>
        <w:sz w:val="36"/>
        <w:szCs w:val="36"/>
        <w:lang w:val="en-US"/>
      </w:rPr>
      <w:t xml:space="preserve">P R E S </w:t>
    </w:r>
    <w:proofErr w:type="spellStart"/>
    <w:r w:rsidRPr="00941C81">
      <w:rPr>
        <w:b/>
        <w:sz w:val="36"/>
        <w:szCs w:val="36"/>
        <w:lang w:val="en-US"/>
      </w:rPr>
      <w:t>S</w:t>
    </w:r>
    <w:proofErr w:type="spellEnd"/>
    <w:r w:rsidRPr="00941C81">
      <w:rPr>
        <w:b/>
        <w:sz w:val="36"/>
        <w:szCs w:val="36"/>
        <w:lang w:val="en-US"/>
      </w:rPr>
      <w:t xml:space="preserve"> E – I N F O R M A T I O 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346A2"/>
    <w:multiLevelType w:val="hybridMultilevel"/>
    <w:tmpl w:val="2A86A9D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nsid w:val="3C93269D"/>
    <w:multiLevelType w:val="hybridMultilevel"/>
    <w:tmpl w:val="9BA21F44"/>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2">
    <w:nsid w:val="4FA52262"/>
    <w:multiLevelType w:val="hybridMultilevel"/>
    <w:tmpl w:val="2A86A9D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ADB"/>
    <w:rsid w:val="00010969"/>
    <w:rsid w:val="0004408D"/>
    <w:rsid w:val="00055C92"/>
    <w:rsid w:val="000E0801"/>
    <w:rsid w:val="000F4C7B"/>
    <w:rsid w:val="00111A90"/>
    <w:rsid w:val="001736CB"/>
    <w:rsid w:val="00194CB3"/>
    <w:rsid w:val="001A0DF4"/>
    <w:rsid w:val="001A771E"/>
    <w:rsid w:val="0020468A"/>
    <w:rsid w:val="00205CA6"/>
    <w:rsid w:val="00221D7D"/>
    <w:rsid w:val="00247BEE"/>
    <w:rsid w:val="00285AB1"/>
    <w:rsid w:val="00293D85"/>
    <w:rsid w:val="00295CD8"/>
    <w:rsid w:val="002B7026"/>
    <w:rsid w:val="002C4F00"/>
    <w:rsid w:val="002D097C"/>
    <w:rsid w:val="002E422F"/>
    <w:rsid w:val="00306396"/>
    <w:rsid w:val="00330577"/>
    <w:rsid w:val="00336620"/>
    <w:rsid w:val="00347D28"/>
    <w:rsid w:val="00357475"/>
    <w:rsid w:val="00363938"/>
    <w:rsid w:val="003867BA"/>
    <w:rsid w:val="003A5AD7"/>
    <w:rsid w:val="003B55EF"/>
    <w:rsid w:val="003D225D"/>
    <w:rsid w:val="003F6049"/>
    <w:rsid w:val="00483734"/>
    <w:rsid w:val="00485985"/>
    <w:rsid w:val="004B346D"/>
    <w:rsid w:val="004C7F61"/>
    <w:rsid w:val="004E3B0E"/>
    <w:rsid w:val="004F4392"/>
    <w:rsid w:val="005061E9"/>
    <w:rsid w:val="00512558"/>
    <w:rsid w:val="005325E0"/>
    <w:rsid w:val="0054343D"/>
    <w:rsid w:val="00544C08"/>
    <w:rsid w:val="00547030"/>
    <w:rsid w:val="0055265B"/>
    <w:rsid w:val="00554918"/>
    <w:rsid w:val="005847B5"/>
    <w:rsid w:val="005C0F8F"/>
    <w:rsid w:val="005D04B0"/>
    <w:rsid w:val="005D315A"/>
    <w:rsid w:val="005D7A2C"/>
    <w:rsid w:val="005F5E86"/>
    <w:rsid w:val="00630A3B"/>
    <w:rsid w:val="006617ED"/>
    <w:rsid w:val="0067143B"/>
    <w:rsid w:val="00676FF7"/>
    <w:rsid w:val="00694666"/>
    <w:rsid w:val="006C0186"/>
    <w:rsid w:val="006C2C67"/>
    <w:rsid w:val="006C6D58"/>
    <w:rsid w:val="006D38B4"/>
    <w:rsid w:val="006D78B0"/>
    <w:rsid w:val="006F38E6"/>
    <w:rsid w:val="00712C03"/>
    <w:rsid w:val="007378FE"/>
    <w:rsid w:val="00783774"/>
    <w:rsid w:val="007A28E2"/>
    <w:rsid w:val="007A3937"/>
    <w:rsid w:val="007A7C62"/>
    <w:rsid w:val="007E71D5"/>
    <w:rsid w:val="007F7038"/>
    <w:rsid w:val="00806C00"/>
    <w:rsid w:val="008161FE"/>
    <w:rsid w:val="00836D38"/>
    <w:rsid w:val="00887D4F"/>
    <w:rsid w:val="008943F7"/>
    <w:rsid w:val="008C6038"/>
    <w:rsid w:val="009177BA"/>
    <w:rsid w:val="0092234B"/>
    <w:rsid w:val="009409F1"/>
    <w:rsid w:val="00941C81"/>
    <w:rsid w:val="00945C9B"/>
    <w:rsid w:val="00950E22"/>
    <w:rsid w:val="00980055"/>
    <w:rsid w:val="0099377C"/>
    <w:rsid w:val="00995452"/>
    <w:rsid w:val="00A3077A"/>
    <w:rsid w:val="00A359AC"/>
    <w:rsid w:val="00A51282"/>
    <w:rsid w:val="00A57F80"/>
    <w:rsid w:val="00A97FC0"/>
    <w:rsid w:val="00AA06ED"/>
    <w:rsid w:val="00AC3C3E"/>
    <w:rsid w:val="00AC3DBD"/>
    <w:rsid w:val="00AD7612"/>
    <w:rsid w:val="00AE014F"/>
    <w:rsid w:val="00AF74FA"/>
    <w:rsid w:val="00B235DD"/>
    <w:rsid w:val="00B31158"/>
    <w:rsid w:val="00B8241B"/>
    <w:rsid w:val="00BA2174"/>
    <w:rsid w:val="00BB0AFB"/>
    <w:rsid w:val="00BC46F5"/>
    <w:rsid w:val="00BD13B4"/>
    <w:rsid w:val="00BF6B70"/>
    <w:rsid w:val="00C2063E"/>
    <w:rsid w:val="00C61E05"/>
    <w:rsid w:val="00C641E6"/>
    <w:rsid w:val="00C84B48"/>
    <w:rsid w:val="00C85EB6"/>
    <w:rsid w:val="00CE0E69"/>
    <w:rsid w:val="00D01374"/>
    <w:rsid w:val="00D2573C"/>
    <w:rsid w:val="00D73E8D"/>
    <w:rsid w:val="00D751C9"/>
    <w:rsid w:val="00D85ADB"/>
    <w:rsid w:val="00DA0A97"/>
    <w:rsid w:val="00DB2AF8"/>
    <w:rsid w:val="00DE47F6"/>
    <w:rsid w:val="00DE6665"/>
    <w:rsid w:val="00DF3091"/>
    <w:rsid w:val="00E17282"/>
    <w:rsid w:val="00E92F7F"/>
    <w:rsid w:val="00E97414"/>
    <w:rsid w:val="00EA1F24"/>
    <w:rsid w:val="00F24635"/>
    <w:rsid w:val="00F540A1"/>
    <w:rsid w:val="00F60BDA"/>
    <w:rsid w:val="00F612A7"/>
    <w:rsid w:val="00F61CCC"/>
    <w:rsid w:val="00F813DE"/>
    <w:rsid w:val="00FC6E19"/>
    <w:rsid w:val="00FD2FDE"/>
    <w:rsid w:val="00FE226C"/>
    <w:rsid w:val="00FF0A7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408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408D"/>
  </w:style>
  <w:style w:type="paragraph" w:styleId="Fuzeile">
    <w:name w:val="footer"/>
    <w:basedOn w:val="Standard"/>
    <w:link w:val="FuzeileZchn"/>
    <w:uiPriority w:val="99"/>
    <w:unhideWhenUsed/>
    <w:rsid w:val="0004408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408D"/>
  </w:style>
  <w:style w:type="paragraph" w:styleId="Sprechblasentext">
    <w:name w:val="Balloon Text"/>
    <w:basedOn w:val="Standard"/>
    <w:link w:val="SprechblasentextZchn"/>
    <w:uiPriority w:val="99"/>
    <w:semiHidden/>
    <w:unhideWhenUsed/>
    <w:rsid w:val="000440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4408D"/>
    <w:rPr>
      <w:rFonts w:ascii="Tahoma" w:hAnsi="Tahoma" w:cs="Tahoma"/>
      <w:sz w:val="16"/>
      <w:szCs w:val="16"/>
    </w:rPr>
  </w:style>
  <w:style w:type="paragraph" w:styleId="Listenabsatz">
    <w:name w:val="List Paragraph"/>
    <w:basedOn w:val="Standard"/>
    <w:uiPriority w:val="34"/>
    <w:qFormat/>
    <w:rsid w:val="009409F1"/>
    <w:pPr>
      <w:ind w:left="720"/>
      <w:contextualSpacing/>
    </w:pPr>
  </w:style>
  <w:style w:type="paragraph" w:styleId="StandardWeb">
    <w:name w:val="Normal (Web)"/>
    <w:basedOn w:val="Standard"/>
    <w:uiPriority w:val="99"/>
    <w:unhideWhenUsed/>
    <w:rsid w:val="00A3077A"/>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yperlink">
    <w:name w:val="Hyperlink"/>
    <w:basedOn w:val="Absatz-Standardschriftart"/>
    <w:uiPriority w:val="99"/>
    <w:semiHidden/>
    <w:unhideWhenUsed/>
    <w:rsid w:val="00941C8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408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408D"/>
  </w:style>
  <w:style w:type="paragraph" w:styleId="Fuzeile">
    <w:name w:val="footer"/>
    <w:basedOn w:val="Standard"/>
    <w:link w:val="FuzeileZchn"/>
    <w:uiPriority w:val="99"/>
    <w:unhideWhenUsed/>
    <w:rsid w:val="0004408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408D"/>
  </w:style>
  <w:style w:type="paragraph" w:styleId="Sprechblasentext">
    <w:name w:val="Balloon Text"/>
    <w:basedOn w:val="Standard"/>
    <w:link w:val="SprechblasentextZchn"/>
    <w:uiPriority w:val="99"/>
    <w:semiHidden/>
    <w:unhideWhenUsed/>
    <w:rsid w:val="000440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4408D"/>
    <w:rPr>
      <w:rFonts w:ascii="Tahoma" w:hAnsi="Tahoma" w:cs="Tahoma"/>
      <w:sz w:val="16"/>
      <w:szCs w:val="16"/>
    </w:rPr>
  </w:style>
  <w:style w:type="paragraph" w:styleId="Listenabsatz">
    <w:name w:val="List Paragraph"/>
    <w:basedOn w:val="Standard"/>
    <w:uiPriority w:val="34"/>
    <w:qFormat/>
    <w:rsid w:val="009409F1"/>
    <w:pPr>
      <w:ind w:left="720"/>
      <w:contextualSpacing/>
    </w:pPr>
  </w:style>
  <w:style w:type="paragraph" w:styleId="StandardWeb">
    <w:name w:val="Normal (Web)"/>
    <w:basedOn w:val="Standard"/>
    <w:uiPriority w:val="99"/>
    <w:unhideWhenUsed/>
    <w:rsid w:val="00A3077A"/>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yperlink">
    <w:name w:val="Hyperlink"/>
    <w:basedOn w:val="Absatz-Standardschriftart"/>
    <w:uiPriority w:val="99"/>
    <w:semiHidden/>
    <w:unhideWhenUsed/>
    <w:rsid w:val="00941C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062470">
      <w:bodyDiv w:val="1"/>
      <w:marLeft w:val="0"/>
      <w:marRight w:val="0"/>
      <w:marTop w:val="0"/>
      <w:marBottom w:val="0"/>
      <w:divBdr>
        <w:top w:val="none" w:sz="0" w:space="0" w:color="auto"/>
        <w:left w:val="none" w:sz="0" w:space="0" w:color="auto"/>
        <w:bottom w:val="none" w:sz="0" w:space="0" w:color="auto"/>
        <w:right w:val="none" w:sz="0" w:space="0" w:color="auto"/>
      </w:divBdr>
      <w:divsChild>
        <w:div w:id="233391342">
          <w:marLeft w:val="0"/>
          <w:marRight w:val="0"/>
          <w:marTop w:val="0"/>
          <w:marBottom w:val="0"/>
          <w:divBdr>
            <w:top w:val="none" w:sz="0" w:space="0" w:color="auto"/>
            <w:left w:val="none" w:sz="0" w:space="0" w:color="auto"/>
            <w:bottom w:val="none" w:sz="0" w:space="0" w:color="auto"/>
            <w:right w:val="none" w:sz="0" w:space="0" w:color="auto"/>
          </w:divBdr>
          <w:divsChild>
            <w:div w:id="1359769224">
              <w:marLeft w:val="0"/>
              <w:marRight w:val="0"/>
              <w:marTop w:val="0"/>
              <w:marBottom w:val="0"/>
              <w:divBdr>
                <w:top w:val="none" w:sz="0" w:space="0" w:color="auto"/>
                <w:left w:val="none" w:sz="0" w:space="0" w:color="auto"/>
                <w:bottom w:val="none" w:sz="0" w:space="0" w:color="auto"/>
                <w:right w:val="none" w:sz="0" w:space="0" w:color="auto"/>
              </w:divBdr>
              <w:divsChild>
                <w:div w:id="42600080">
                  <w:marLeft w:val="0"/>
                  <w:marRight w:val="0"/>
                  <w:marTop w:val="0"/>
                  <w:marBottom w:val="0"/>
                  <w:divBdr>
                    <w:top w:val="none" w:sz="0" w:space="0" w:color="auto"/>
                    <w:left w:val="none" w:sz="0" w:space="0" w:color="auto"/>
                    <w:bottom w:val="none" w:sz="0" w:space="0" w:color="auto"/>
                    <w:right w:val="none" w:sz="0" w:space="0" w:color="auto"/>
                  </w:divBdr>
                  <w:divsChild>
                    <w:div w:id="287512217">
                      <w:marLeft w:val="0"/>
                      <w:marRight w:val="0"/>
                      <w:marTop w:val="0"/>
                      <w:marBottom w:val="0"/>
                      <w:divBdr>
                        <w:top w:val="none" w:sz="0" w:space="0" w:color="auto"/>
                        <w:left w:val="none" w:sz="0" w:space="0" w:color="auto"/>
                        <w:bottom w:val="none" w:sz="0" w:space="0" w:color="auto"/>
                        <w:right w:val="none" w:sz="0" w:space="0" w:color="auto"/>
                      </w:divBdr>
                      <w:divsChild>
                        <w:div w:id="166023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3761745">
      <w:bodyDiv w:val="1"/>
      <w:marLeft w:val="0"/>
      <w:marRight w:val="0"/>
      <w:marTop w:val="0"/>
      <w:marBottom w:val="0"/>
      <w:divBdr>
        <w:top w:val="none" w:sz="0" w:space="0" w:color="auto"/>
        <w:left w:val="none" w:sz="0" w:space="0" w:color="auto"/>
        <w:bottom w:val="none" w:sz="0" w:space="0" w:color="auto"/>
        <w:right w:val="none" w:sz="0" w:space="0" w:color="auto"/>
      </w:divBdr>
    </w:div>
    <w:div w:id="176700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1840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W4R</Company>
  <LinksUpToDate>false</LinksUpToDate>
  <CharactersWithSpaces>2127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dc:creator>
  <cp:lastModifiedBy>Wolfgang</cp:lastModifiedBy>
  <cp:revision>10</cp:revision>
  <cp:lastPrinted>2013-10-03T06:07:00Z</cp:lastPrinted>
  <dcterms:created xsi:type="dcterms:W3CDTF">2014-10-20T08:33:00Z</dcterms:created>
  <dcterms:modified xsi:type="dcterms:W3CDTF">2014-10-21T12:41:00Z</dcterms:modified>
</cp:coreProperties>
</file>