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C36" w:rsidRDefault="005D5C36"/>
    <w:p w:rsidR="005D5C36" w:rsidRDefault="005D5C36"/>
    <w:p w:rsidR="005D5C36" w:rsidRDefault="005D5C36" w:rsidP="00743DA2">
      <w:pPr>
        <w:spacing w:after="0" w:line="240" w:lineRule="auto"/>
        <w:jc w:val="center"/>
        <w:rPr>
          <w:rFonts w:ascii="Arial" w:hAnsi="Arial" w:cs="Arial"/>
          <w:b/>
          <w:sz w:val="28"/>
          <w:szCs w:val="28"/>
        </w:rPr>
      </w:pPr>
      <w:r>
        <w:rPr>
          <w:rFonts w:ascii="Arial" w:hAnsi="Arial" w:cs="Arial"/>
          <w:b/>
          <w:sz w:val="28"/>
          <w:szCs w:val="28"/>
        </w:rPr>
        <w:t>Premiere im Waldviertel – Rallye meets Motocross</w:t>
      </w:r>
    </w:p>
    <w:p w:rsidR="005D5C36" w:rsidRDefault="005D5C36" w:rsidP="00743DA2">
      <w:pPr>
        <w:spacing w:after="0" w:line="240" w:lineRule="auto"/>
        <w:jc w:val="center"/>
        <w:rPr>
          <w:rFonts w:ascii="Arial" w:hAnsi="Arial" w:cs="Arial"/>
          <w:b/>
          <w:sz w:val="16"/>
          <w:szCs w:val="16"/>
        </w:rPr>
      </w:pPr>
    </w:p>
    <w:p w:rsidR="005D5C36" w:rsidRDefault="005D5C36" w:rsidP="00743DA2">
      <w:pPr>
        <w:spacing w:after="0" w:line="240" w:lineRule="auto"/>
        <w:jc w:val="center"/>
        <w:rPr>
          <w:rFonts w:ascii="Arial" w:hAnsi="Arial" w:cs="Arial"/>
          <w:b/>
          <w:sz w:val="24"/>
          <w:szCs w:val="24"/>
        </w:rPr>
      </w:pPr>
      <w:r>
        <w:rPr>
          <w:rFonts w:ascii="Arial" w:hAnsi="Arial" w:cs="Arial"/>
          <w:b/>
          <w:sz w:val="24"/>
          <w:szCs w:val="24"/>
        </w:rPr>
        <w:t xml:space="preserve">Zum Saisonausklang der Rallye-Meisterschaft vom 7. bis 9. November in Grafenegg wartet auf Fahrer wie Zuschauer ein spektakuläres Novum / Erstmals wird ein MX-Bahn-Abschnitt Teil einer Sonderprüfung sein  </w:t>
      </w:r>
    </w:p>
    <w:p w:rsidR="005D5C36" w:rsidRDefault="005D5C36" w:rsidP="00743DA2">
      <w:pPr>
        <w:spacing w:after="0" w:line="240" w:lineRule="auto"/>
        <w:rPr>
          <w:rFonts w:ascii="Arial" w:hAnsi="Arial" w:cs="Arial"/>
          <w:b/>
          <w:sz w:val="16"/>
          <w:szCs w:val="16"/>
        </w:rPr>
      </w:pPr>
    </w:p>
    <w:p w:rsidR="005D5C36" w:rsidRDefault="005D5C36" w:rsidP="00743DA2">
      <w:pPr>
        <w:spacing w:after="0" w:line="240" w:lineRule="auto"/>
        <w:rPr>
          <w:rFonts w:ascii="Arial" w:hAnsi="Arial" w:cs="Arial"/>
          <w:b/>
          <w:sz w:val="16"/>
          <w:szCs w:val="16"/>
        </w:rPr>
      </w:pPr>
    </w:p>
    <w:p w:rsidR="005D5C36" w:rsidRDefault="005D5C36" w:rsidP="00C055EE">
      <w:pPr>
        <w:spacing w:after="0" w:line="240" w:lineRule="auto"/>
        <w:rPr>
          <w:rFonts w:ascii="Arial" w:hAnsi="Arial" w:cs="Arial"/>
          <w:sz w:val="24"/>
          <w:szCs w:val="24"/>
        </w:rPr>
      </w:pPr>
      <w:r>
        <w:rPr>
          <w:rFonts w:ascii="Arial" w:hAnsi="Arial" w:cs="Arial"/>
          <w:sz w:val="24"/>
          <w:szCs w:val="24"/>
        </w:rPr>
        <w:t xml:space="preserve">Dass bei der </w:t>
      </w:r>
      <w:r w:rsidRPr="004877D1">
        <w:rPr>
          <w:rFonts w:ascii="Arial" w:hAnsi="Arial" w:cs="Arial"/>
          <w:b/>
          <w:sz w:val="24"/>
          <w:szCs w:val="24"/>
        </w:rPr>
        <w:t>Rally</w:t>
      </w:r>
      <w:r>
        <w:rPr>
          <w:rFonts w:ascii="Arial" w:hAnsi="Arial" w:cs="Arial"/>
          <w:b/>
          <w:sz w:val="24"/>
          <w:szCs w:val="24"/>
        </w:rPr>
        <w:t>e</w:t>
      </w:r>
      <w:r w:rsidRPr="004877D1">
        <w:rPr>
          <w:rFonts w:ascii="Arial" w:hAnsi="Arial" w:cs="Arial"/>
          <w:b/>
          <w:sz w:val="24"/>
          <w:szCs w:val="24"/>
        </w:rPr>
        <w:t xml:space="preserve"> Waldviertel 2013</w:t>
      </w:r>
      <w:r>
        <w:rPr>
          <w:rFonts w:ascii="Arial" w:hAnsi="Arial" w:cs="Arial"/>
          <w:sz w:val="24"/>
          <w:szCs w:val="24"/>
        </w:rPr>
        <w:t xml:space="preserve"> kein Stein auf dem anderen bleiben wird, hat Organisationschef </w:t>
      </w:r>
      <w:r w:rsidRPr="004877D1">
        <w:rPr>
          <w:rFonts w:ascii="Arial" w:hAnsi="Arial" w:cs="Arial"/>
          <w:b/>
          <w:sz w:val="24"/>
          <w:szCs w:val="24"/>
        </w:rPr>
        <w:t>Helmut Schöpf</w:t>
      </w:r>
      <w:r>
        <w:rPr>
          <w:rFonts w:ascii="Arial" w:hAnsi="Arial" w:cs="Arial"/>
          <w:sz w:val="24"/>
          <w:szCs w:val="24"/>
        </w:rPr>
        <w:t xml:space="preserve"> ja schon mehrmals angekündigt. Der Standortwechsel von Horn, wo man zehn tolle Jahre verbrachte, ins malerische </w:t>
      </w:r>
      <w:r w:rsidRPr="004877D1">
        <w:rPr>
          <w:rFonts w:ascii="Arial" w:hAnsi="Arial" w:cs="Arial"/>
          <w:b/>
          <w:sz w:val="24"/>
          <w:szCs w:val="24"/>
        </w:rPr>
        <w:t>Schloss Grafenegg</w:t>
      </w:r>
      <w:r>
        <w:rPr>
          <w:rFonts w:ascii="Arial" w:hAnsi="Arial" w:cs="Arial"/>
          <w:sz w:val="24"/>
          <w:szCs w:val="24"/>
        </w:rPr>
        <w:t xml:space="preserve"> ist dabei nur einer der Meilensteine in der 32-jährigen Geschichte der Traditionsrallye. Auch die insgesamt </w:t>
      </w:r>
      <w:r w:rsidRPr="004877D1">
        <w:rPr>
          <w:rFonts w:ascii="Arial" w:hAnsi="Arial" w:cs="Arial"/>
          <w:b/>
          <w:sz w:val="24"/>
          <w:szCs w:val="24"/>
        </w:rPr>
        <w:t>14 Sonderprüfungen</w:t>
      </w:r>
      <w:r>
        <w:rPr>
          <w:rFonts w:ascii="Arial" w:hAnsi="Arial" w:cs="Arial"/>
          <w:sz w:val="24"/>
          <w:szCs w:val="24"/>
        </w:rPr>
        <w:t xml:space="preserve"> mit insgesamt </w:t>
      </w:r>
      <w:r w:rsidRPr="004877D1">
        <w:rPr>
          <w:rFonts w:ascii="Arial" w:hAnsi="Arial" w:cs="Arial"/>
          <w:b/>
          <w:sz w:val="24"/>
          <w:szCs w:val="24"/>
        </w:rPr>
        <w:t>80 Prozent Schotteranteil</w:t>
      </w:r>
      <w:r>
        <w:rPr>
          <w:rFonts w:ascii="Arial" w:hAnsi="Arial" w:cs="Arial"/>
          <w:sz w:val="24"/>
          <w:szCs w:val="24"/>
        </w:rPr>
        <w:t xml:space="preserve"> bekamen einen neuen Anstrich. Der aktuellste Coup jedoch heißt MX, was in diesem Fall nicht der römischen Zahl 1010 entspricht, sondern einer abenteuerlichen Herausforderung und somit auch einem nicht alltäglichen Anreiz für jene Piloten, die den Saisonabschluss vom </w:t>
      </w:r>
      <w:r w:rsidRPr="004877D1">
        <w:rPr>
          <w:rFonts w:ascii="Arial" w:hAnsi="Arial" w:cs="Arial"/>
          <w:b/>
          <w:sz w:val="24"/>
          <w:szCs w:val="24"/>
        </w:rPr>
        <w:t>7. bis 9. November</w:t>
      </w:r>
      <w:r>
        <w:rPr>
          <w:rFonts w:ascii="Arial" w:hAnsi="Arial" w:cs="Arial"/>
          <w:sz w:val="24"/>
          <w:szCs w:val="24"/>
        </w:rPr>
        <w:t xml:space="preserve"> wahrnehmen werden.</w:t>
      </w:r>
    </w:p>
    <w:p w:rsidR="005D5C36" w:rsidRDefault="005D5C36" w:rsidP="00743DA2">
      <w:pPr>
        <w:spacing w:after="0" w:line="240" w:lineRule="auto"/>
        <w:rPr>
          <w:rFonts w:ascii="Arial" w:hAnsi="Arial" w:cs="Arial"/>
          <w:sz w:val="24"/>
          <w:szCs w:val="24"/>
        </w:rPr>
      </w:pPr>
    </w:p>
    <w:p w:rsidR="005D5C36" w:rsidRDefault="005D5C36" w:rsidP="00743DA2">
      <w:pPr>
        <w:spacing w:after="0" w:line="240" w:lineRule="auto"/>
        <w:rPr>
          <w:rFonts w:ascii="Arial" w:hAnsi="Arial" w:cs="Arial"/>
          <w:sz w:val="24"/>
          <w:szCs w:val="24"/>
        </w:rPr>
      </w:pPr>
      <w:r>
        <w:rPr>
          <w:rFonts w:ascii="Arial" w:hAnsi="Arial" w:cs="Arial"/>
          <w:sz w:val="24"/>
          <w:szCs w:val="24"/>
        </w:rPr>
        <w:t xml:space="preserve">Der </w:t>
      </w:r>
      <w:r w:rsidRPr="004877D1">
        <w:rPr>
          <w:rFonts w:ascii="Arial" w:hAnsi="Arial" w:cs="Arial"/>
          <w:b/>
          <w:sz w:val="24"/>
          <w:szCs w:val="24"/>
        </w:rPr>
        <w:t>Sonderprüfung Langenlois</w:t>
      </w:r>
      <w:r>
        <w:rPr>
          <w:rFonts w:ascii="Arial" w:hAnsi="Arial" w:cs="Arial"/>
          <w:sz w:val="24"/>
          <w:szCs w:val="24"/>
        </w:rPr>
        <w:t>, die am Samstag, dem 9. November, zwei Mal (10.39 und 14.03 Uhr) gefahren wird, wurde ein</w:t>
      </w:r>
      <w:r w:rsidRPr="004877D1">
        <w:rPr>
          <w:rFonts w:ascii="Arial" w:hAnsi="Arial" w:cs="Arial"/>
          <w:b/>
          <w:sz w:val="24"/>
          <w:szCs w:val="24"/>
        </w:rPr>
        <w:t xml:space="preserve"> spektakuläres Finale</w:t>
      </w:r>
      <w:r>
        <w:rPr>
          <w:rFonts w:ascii="Arial" w:hAnsi="Arial" w:cs="Arial"/>
          <w:sz w:val="24"/>
          <w:szCs w:val="24"/>
        </w:rPr>
        <w:t xml:space="preserve"> verpasst. Der Schlussspurt findet nämlich </w:t>
      </w:r>
      <w:r w:rsidRPr="004877D1">
        <w:rPr>
          <w:rFonts w:ascii="Arial" w:hAnsi="Arial" w:cs="Arial"/>
          <w:b/>
          <w:sz w:val="24"/>
          <w:szCs w:val="24"/>
        </w:rPr>
        <w:t xml:space="preserve">direkt auf </w:t>
      </w:r>
      <w:r>
        <w:rPr>
          <w:rFonts w:ascii="Arial" w:hAnsi="Arial" w:cs="Arial"/>
          <w:b/>
          <w:sz w:val="24"/>
          <w:szCs w:val="24"/>
        </w:rPr>
        <w:t>der von Sprungschanzen übersäten</w:t>
      </w:r>
      <w:r w:rsidRPr="004877D1">
        <w:rPr>
          <w:rFonts w:ascii="Arial" w:hAnsi="Arial" w:cs="Arial"/>
          <w:b/>
          <w:sz w:val="24"/>
          <w:szCs w:val="24"/>
        </w:rPr>
        <w:t xml:space="preserve"> MX-Bahn Mittelberg</w:t>
      </w:r>
      <w:r>
        <w:rPr>
          <w:rFonts w:ascii="Arial" w:hAnsi="Arial" w:cs="Arial"/>
          <w:sz w:val="24"/>
          <w:szCs w:val="24"/>
        </w:rPr>
        <w:t xml:space="preserve"> des Motocross-Clubs </w:t>
      </w:r>
      <w:r>
        <w:rPr>
          <w:rFonts w:ascii="Arial" w:hAnsi="Arial" w:cs="Arial"/>
          <w:b/>
          <w:sz w:val="24"/>
          <w:szCs w:val="24"/>
        </w:rPr>
        <w:t>UMCT</w:t>
      </w:r>
      <w:r w:rsidRPr="004877D1">
        <w:rPr>
          <w:rFonts w:ascii="Arial" w:hAnsi="Arial" w:cs="Arial"/>
          <w:b/>
          <w:sz w:val="24"/>
          <w:szCs w:val="24"/>
        </w:rPr>
        <w:t xml:space="preserve"> Langenlois</w:t>
      </w:r>
      <w:r>
        <w:rPr>
          <w:rFonts w:ascii="Arial" w:hAnsi="Arial" w:cs="Arial"/>
          <w:sz w:val="24"/>
          <w:szCs w:val="24"/>
        </w:rPr>
        <w:t xml:space="preserve"> statt. Wer die gewaltige Action eines MX-Rennens je miterlebt hat, der weiß, was hier auf die Fahrer, die Autos und vor allem auch die Motorsportfans zukommt. „Ich bin wirklich begeistert, dass wir einen Teil dieser tollen Bahn für ein sicher furioses Ende unserer Prüfung nützen dürfen“, freut sich </w:t>
      </w:r>
      <w:r w:rsidRPr="004877D1">
        <w:rPr>
          <w:rFonts w:ascii="Arial" w:hAnsi="Arial" w:cs="Arial"/>
          <w:b/>
          <w:sz w:val="24"/>
          <w:szCs w:val="24"/>
        </w:rPr>
        <w:t>Helmut Schöpf</w:t>
      </w:r>
      <w:r>
        <w:rPr>
          <w:rFonts w:ascii="Arial" w:hAnsi="Arial" w:cs="Arial"/>
          <w:sz w:val="24"/>
          <w:szCs w:val="24"/>
        </w:rPr>
        <w:t xml:space="preserve"> über das Entgegenkommen von UMCT-Obmann </w:t>
      </w:r>
      <w:r w:rsidRPr="004877D1">
        <w:rPr>
          <w:rFonts w:ascii="Arial" w:hAnsi="Arial" w:cs="Arial"/>
          <w:b/>
          <w:sz w:val="24"/>
          <w:szCs w:val="24"/>
        </w:rPr>
        <w:t>Peter Korb</w:t>
      </w:r>
      <w:r>
        <w:rPr>
          <w:rFonts w:ascii="Arial" w:hAnsi="Arial" w:cs="Arial"/>
          <w:b/>
          <w:sz w:val="24"/>
          <w:szCs w:val="24"/>
        </w:rPr>
        <w:t xml:space="preserve">. </w:t>
      </w:r>
      <w:r>
        <w:rPr>
          <w:rFonts w:ascii="Arial" w:hAnsi="Arial" w:cs="Arial"/>
          <w:sz w:val="24"/>
          <w:szCs w:val="24"/>
        </w:rPr>
        <w:t>Dass natürlich nur ein Teil der Bahn mit den Rallye-Boliden befahren werden kann, liegt in der Natur der Sache. Viele Schanzentische sind so hoch, dass die Autos dies nicht unbeschadet überstehen würden. Aber schon die Bewältigung eines Teilstücks der Motocross-Arena wird für ein nicht alltägliches Schauspiel im österreichischen Rallye-Zirkus sorgen.</w:t>
      </w:r>
    </w:p>
    <w:p w:rsidR="005D5C36" w:rsidRDefault="005D5C36" w:rsidP="00743DA2">
      <w:pPr>
        <w:spacing w:after="0" w:line="240" w:lineRule="auto"/>
        <w:rPr>
          <w:rFonts w:ascii="Arial" w:hAnsi="Arial" w:cs="Arial"/>
          <w:sz w:val="24"/>
          <w:szCs w:val="24"/>
        </w:rPr>
      </w:pPr>
    </w:p>
    <w:p w:rsidR="005D5C36" w:rsidRDefault="005D5C36" w:rsidP="00743DA2">
      <w:pPr>
        <w:spacing w:after="0" w:line="240" w:lineRule="auto"/>
        <w:rPr>
          <w:rFonts w:ascii="Arial" w:hAnsi="Arial" w:cs="Arial"/>
          <w:sz w:val="24"/>
          <w:szCs w:val="24"/>
        </w:rPr>
      </w:pPr>
      <w:r>
        <w:rPr>
          <w:rFonts w:ascii="Arial" w:hAnsi="Arial" w:cs="Arial"/>
          <w:sz w:val="24"/>
          <w:szCs w:val="24"/>
        </w:rPr>
        <w:t xml:space="preserve">Mit dieser Aktion soll freilich auch Werbung für  den </w:t>
      </w:r>
      <w:r w:rsidRPr="00941411">
        <w:rPr>
          <w:rFonts w:ascii="Arial" w:hAnsi="Arial" w:cs="Arial"/>
          <w:b/>
          <w:sz w:val="24"/>
          <w:szCs w:val="24"/>
        </w:rPr>
        <w:t>MX-Sport</w:t>
      </w:r>
      <w:r>
        <w:rPr>
          <w:rFonts w:ascii="Arial" w:hAnsi="Arial" w:cs="Arial"/>
          <w:sz w:val="24"/>
          <w:szCs w:val="24"/>
        </w:rPr>
        <w:t xml:space="preserve"> betrieben werden. Was im Detail heißt: Wenn die Rallye-Asse Pause machen, zünden die Motocrosser ihre Eisen, um von 12.30 bis 13.15 Uhr show-mäßig im wahrsten Sinn des Wortes „in die Luft zu gehen“.</w:t>
      </w:r>
    </w:p>
    <w:p w:rsidR="005D5C36" w:rsidRDefault="005D5C36" w:rsidP="00743DA2">
      <w:pPr>
        <w:pStyle w:val="NoSpacing"/>
        <w:spacing w:after="0"/>
        <w:rPr>
          <w:rFonts w:ascii="Arial" w:hAnsi="Arial" w:cs="Arial"/>
          <w:b/>
        </w:rPr>
      </w:pPr>
    </w:p>
    <w:p w:rsidR="005D5C36" w:rsidRDefault="005D5C36" w:rsidP="00743DA2">
      <w:pPr>
        <w:pStyle w:val="NoSpacing"/>
        <w:spacing w:after="0"/>
        <w:rPr>
          <w:rFonts w:ascii="Arial" w:hAnsi="Arial" w:cs="Arial"/>
          <w:b/>
        </w:rPr>
      </w:pPr>
    </w:p>
    <w:p w:rsidR="005D5C36" w:rsidRDefault="005D5C36" w:rsidP="00743DA2">
      <w:pPr>
        <w:pStyle w:val="NoSpacing"/>
        <w:spacing w:after="0"/>
        <w:rPr>
          <w:rFonts w:ascii="Arial" w:hAnsi="Arial" w:cs="Arial"/>
          <w:b/>
        </w:rPr>
      </w:pPr>
    </w:p>
    <w:p w:rsidR="005D5C36" w:rsidRDefault="005D5C36" w:rsidP="00743DA2">
      <w:pPr>
        <w:pStyle w:val="NoSpacing"/>
        <w:spacing w:after="0"/>
        <w:rPr>
          <w:rFonts w:ascii="Arial" w:hAnsi="Arial" w:cs="Arial"/>
          <w:b/>
        </w:rPr>
      </w:pPr>
      <w:r>
        <w:rPr>
          <w:rFonts w:ascii="Arial" w:hAnsi="Arial" w:cs="Arial"/>
          <w:b/>
        </w:rPr>
        <w:t>Sportpressedienst</w:t>
      </w:r>
    </w:p>
    <w:p w:rsidR="005D5C36" w:rsidRDefault="005D5C36" w:rsidP="00743DA2">
      <w:pPr>
        <w:pStyle w:val="NoSpacing"/>
        <w:spacing w:after="0"/>
        <w:rPr>
          <w:rFonts w:ascii="Arial" w:hAnsi="Arial" w:cs="Arial"/>
          <w:b/>
        </w:rPr>
      </w:pPr>
      <w:r>
        <w:rPr>
          <w:rFonts w:ascii="Arial" w:hAnsi="Arial" w:cs="Arial"/>
          <w:b/>
        </w:rPr>
        <w:t>Armin Holenia</w:t>
      </w:r>
      <w:r>
        <w:rPr>
          <w:rFonts w:ascii="Arial" w:hAnsi="Arial" w:cs="Arial"/>
          <w:b/>
        </w:rPr>
        <w:tab/>
      </w:r>
      <w:r>
        <w:rPr>
          <w:rFonts w:ascii="Arial" w:hAnsi="Arial" w:cs="Arial"/>
          <w:b/>
        </w:rPr>
        <w:tab/>
        <w:t>+43 664 201 27 00</w:t>
      </w:r>
      <w:bookmarkStart w:id="0" w:name="_GoBack"/>
      <w:bookmarkEnd w:id="0"/>
    </w:p>
    <w:p w:rsidR="005D5C36" w:rsidRDefault="005D5C36" w:rsidP="00743DA2">
      <w:pPr>
        <w:pStyle w:val="NoSpacing"/>
        <w:spacing w:after="0"/>
        <w:rPr>
          <w:rFonts w:ascii="Arial" w:hAnsi="Arial" w:cs="Arial"/>
          <w:b/>
        </w:rPr>
      </w:pPr>
      <w:r>
        <w:rPr>
          <w:rFonts w:ascii="Arial" w:hAnsi="Arial" w:cs="Arial"/>
          <w:b/>
        </w:rPr>
        <w:t>Wolfgang Nowak</w:t>
      </w:r>
      <w:r>
        <w:rPr>
          <w:rFonts w:ascii="Arial" w:hAnsi="Arial" w:cs="Arial"/>
          <w:b/>
        </w:rPr>
        <w:tab/>
      </w:r>
      <w:r>
        <w:rPr>
          <w:rFonts w:ascii="Arial" w:hAnsi="Arial" w:cs="Arial"/>
          <w:b/>
        </w:rPr>
        <w:tab/>
        <w:t>+43 650 553 30 56</w:t>
      </w:r>
    </w:p>
    <w:p w:rsidR="005D5C36" w:rsidRPr="008B1358" w:rsidRDefault="005D5C36" w:rsidP="008B1358">
      <w:pPr>
        <w:pStyle w:val="NoSpacing"/>
        <w:spacing w:after="0"/>
        <w:rPr>
          <w:rFonts w:ascii="Arial" w:hAnsi="Arial" w:cs="Arial"/>
          <w:b/>
          <w:sz w:val="20"/>
          <w:szCs w:val="20"/>
        </w:rPr>
      </w:pPr>
    </w:p>
    <w:sectPr w:rsidR="005D5C36" w:rsidRPr="008B1358" w:rsidSect="00AD7612">
      <w:headerReference w:type="default" r:id="rId7"/>
      <w:headerReference w:type="first" r:id="rId8"/>
      <w:footerReference w:type="first" r:id="rId9"/>
      <w:pgSz w:w="11906" w:h="16838" w:code="9"/>
      <w:pgMar w:top="729" w:right="1418" w:bottom="1134" w:left="1418" w:header="142" w:footer="2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5C36" w:rsidRDefault="005D5C36" w:rsidP="0004408D">
      <w:pPr>
        <w:spacing w:after="0" w:line="240" w:lineRule="auto"/>
      </w:pPr>
      <w:r>
        <w:separator/>
      </w:r>
    </w:p>
  </w:endnote>
  <w:endnote w:type="continuationSeparator" w:id="0">
    <w:p w:rsidR="005D5C36" w:rsidRDefault="005D5C36" w:rsidP="000440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36" w:rsidRDefault="005D5C36">
    <w:pPr>
      <w:pStyle w:val="Footer"/>
    </w:pPr>
    <w:r w:rsidRPr="003C484D">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1" o:spid="_x0000_i1026" type="#_x0000_t75" style="width:452.25pt;height:21.7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5C36" w:rsidRDefault="005D5C36" w:rsidP="0004408D">
      <w:pPr>
        <w:spacing w:after="0" w:line="240" w:lineRule="auto"/>
      </w:pPr>
      <w:r>
        <w:separator/>
      </w:r>
    </w:p>
  </w:footnote>
  <w:footnote w:type="continuationSeparator" w:id="0">
    <w:p w:rsidR="005D5C36" w:rsidRDefault="005D5C36" w:rsidP="000440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36" w:rsidRDefault="005D5C36" w:rsidP="004C7F61">
    <w:pPr>
      <w:spacing w:after="0"/>
      <w:rPr>
        <w:b/>
        <w:sz w:val="36"/>
        <w:szCs w:val="36"/>
      </w:rPr>
    </w:pPr>
  </w:p>
  <w:p w:rsidR="005D5C36" w:rsidRDefault="005D5C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C36" w:rsidRDefault="005D5C36" w:rsidP="00AD7612">
    <w:pPr>
      <w:spacing w:after="0"/>
      <w:rPr>
        <w:b/>
        <w:sz w:val="36"/>
        <w:szCs w:val="36"/>
      </w:rPr>
    </w:pPr>
    <w:r>
      <w:rPr>
        <w:b/>
        <w:sz w:val="36"/>
        <w:szCs w:val="36"/>
      </w:rPr>
      <w:t>PRESSEINFORMATION  RALLYE WALDVIERTEL</w:t>
    </w:r>
  </w:p>
  <w:p w:rsidR="005D5C36" w:rsidRPr="004C7F61" w:rsidRDefault="005D5C36" w:rsidP="00AD7612">
    <w:pPr>
      <w:spacing w:after="0"/>
      <w:rPr>
        <w:sz w:val="20"/>
        <w:szCs w:val="20"/>
      </w:rPr>
    </w:pPr>
    <w:r>
      <w:rPr>
        <w:sz w:val="20"/>
        <w:szCs w:val="20"/>
      </w:rPr>
      <w:t>Veranstalter: ÖAMTC ZV-</w:t>
    </w:r>
    <w:r w:rsidRPr="004C7F61">
      <w:rPr>
        <w:sz w:val="20"/>
        <w:szCs w:val="20"/>
      </w:rPr>
      <w:t>Baden &amp; MSRR Neulengbach</w:t>
    </w:r>
  </w:p>
  <w:p w:rsidR="005D5C36" w:rsidRDefault="005D5C36" w:rsidP="00AD7612">
    <w:pPr>
      <w:spacing w:after="0"/>
      <w:rPr>
        <w:sz w:val="20"/>
        <w:szCs w:val="20"/>
      </w:rPr>
    </w:pPr>
    <w:r>
      <w:rPr>
        <w:sz w:val="20"/>
        <w:szCs w:val="20"/>
      </w:rPr>
      <w:t xml:space="preserve">Co: Helmut Schöpf, event&amp;organisation </w:t>
    </w:r>
  </w:p>
  <w:p w:rsidR="005D5C36" w:rsidRPr="004C7F61" w:rsidRDefault="005D5C36" w:rsidP="00AD7612">
    <w:pPr>
      <w:spacing w:after="0"/>
      <w:rPr>
        <w:sz w:val="20"/>
        <w:szCs w:val="20"/>
      </w:rPr>
    </w:pPr>
    <w:r w:rsidRPr="004C7F61">
      <w:rPr>
        <w:sz w:val="20"/>
        <w:szCs w:val="20"/>
      </w:rPr>
      <w:t>Untere Hauptstr. 18</w:t>
    </w:r>
  </w:p>
  <w:p w:rsidR="005D5C36" w:rsidRPr="004C7F61" w:rsidRDefault="005D5C36" w:rsidP="00AD7612">
    <w:pPr>
      <w:spacing w:after="0"/>
      <w:rPr>
        <w:sz w:val="20"/>
        <w:szCs w:val="20"/>
      </w:rPr>
    </w:pPr>
    <w:r w:rsidRPr="004C7F61">
      <w:rPr>
        <w:sz w:val="20"/>
        <w:szCs w:val="20"/>
      </w:rPr>
      <w:t>A-3071 Böheimkirchen</w:t>
    </w:r>
  </w:p>
  <w:p w:rsidR="005D5C36" w:rsidRDefault="005D5C36">
    <w:pPr>
      <w:pStyle w:val="Header"/>
    </w:pPr>
    <w:r>
      <w:rPr>
        <w:noProof/>
        <w:lang w:val="de-DE"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0" o:spid="_x0000_s2049" type="#_x0000_t75" style="position:absolute;margin-left:354pt;margin-top:-91.1pt;width:148.8pt;height:73.1pt;z-index:251660288;visibility:visible;mso-position-horizontal-relative:margin;mso-position-vertical-relative:margin">
          <v:imagedata r:id="rId1" o:title=""/>
          <w10:wrap type="square" anchorx="margin" anchory="margin"/>
        </v:shape>
      </w:pict>
    </w:r>
    <w:r>
      <w:t>+43 664 413 29 15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346A2"/>
    <w:multiLevelType w:val="hybridMultilevel"/>
    <w:tmpl w:val="2A86A9D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nsid w:val="4FA52262"/>
    <w:multiLevelType w:val="hybridMultilevel"/>
    <w:tmpl w:val="2A86A9D8"/>
    <w:lvl w:ilvl="0" w:tplc="0C07000F">
      <w:start w:val="1"/>
      <w:numFmt w:val="decimal"/>
      <w:lvlText w:val="%1."/>
      <w:lvlJc w:val="left"/>
      <w:pPr>
        <w:ind w:left="720" w:hanging="360"/>
      </w:pPr>
      <w:rPr>
        <w:rFonts w:cs="Times New Roman" w:hint="default"/>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85ADB"/>
    <w:rsid w:val="0004408D"/>
    <w:rsid w:val="00046AD4"/>
    <w:rsid w:val="0008064C"/>
    <w:rsid w:val="00091A6A"/>
    <w:rsid w:val="000F3789"/>
    <w:rsid w:val="00111A90"/>
    <w:rsid w:val="00134F11"/>
    <w:rsid w:val="001739A3"/>
    <w:rsid w:val="001A0DF4"/>
    <w:rsid w:val="001E6A8B"/>
    <w:rsid w:val="0020246F"/>
    <w:rsid w:val="00214B3F"/>
    <w:rsid w:val="00222A3F"/>
    <w:rsid w:val="00223A1C"/>
    <w:rsid w:val="002471A6"/>
    <w:rsid w:val="00247BEE"/>
    <w:rsid w:val="002731DC"/>
    <w:rsid w:val="002E1EFF"/>
    <w:rsid w:val="002E248C"/>
    <w:rsid w:val="003645DD"/>
    <w:rsid w:val="003C484D"/>
    <w:rsid w:val="003C6FA3"/>
    <w:rsid w:val="0041675C"/>
    <w:rsid w:val="004877D1"/>
    <w:rsid w:val="004C7F61"/>
    <w:rsid w:val="004F4392"/>
    <w:rsid w:val="005D1842"/>
    <w:rsid w:val="005D5C36"/>
    <w:rsid w:val="005D7A2C"/>
    <w:rsid w:val="00694666"/>
    <w:rsid w:val="006C6D58"/>
    <w:rsid w:val="00743DA2"/>
    <w:rsid w:val="007F7038"/>
    <w:rsid w:val="0082572F"/>
    <w:rsid w:val="00836FF6"/>
    <w:rsid w:val="008A3044"/>
    <w:rsid w:val="008B1358"/>
    <w:rsid w:val="00924BA1"/>
    <w:rsid w:val="009409F1"/>
    <w:rsid w:val="00941411"/>
    <w:rsid w:val="0098568E"/>
    <w:rsid w:val="00995452"/>
    <w:rsid w:val="009D5BB4"/>
    <w:rsid w:val="00A22A51"/>
    <w:rsid w:val="00A4108D"/>
    <w:rsid w:val="00A41F9F"/>
    <w:rsid w:val="00A43C3F"/>
    <w:rsid w:val="00A44189"/>
    <w:rsid w:val="00AA3AFF"/>
    <w:rsid w:val="00AC3C3E"/>
    <w:rsid w:val="00AC51A4"/>
    <w:rsid w:val="00AD7612"/>
    <w:rsid w:val="00AE46B4"/>
    <w:rsid w:val="00B95DAC"/>
    <w:rsid w:val="00BC46F5"/>
    <w:rsid w:val="00C055EE"/>
    <w:rsid w:val="00C07BBA"/>
    <w:rsid w:val="00C2063E"/>
    <w:rsid w:val="00C85EB6"/>
    <w:rsid w:val="00D2573C"/>
    <w:rsid w:val="00D85ADB"/>
    <w:rsid w:val="00D96625"/>
    <w:rsid w:val="00DB2AF8"/>
    <w:rsid w:val="00E036CC"/>
    <w:rsid w:val="00E53BD4"/>
    <w:rsid w:val="00FF0A7E"/>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FA3"/>
    <w:pPr>
      <w:spacing w:after="200" w:line="276" w:lineRule="auto"/>
    </w:pPr>
    <w:rPr>
      <w:lang w:val="de-AT"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408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4408D"/>
    <w:rPr>
      <w:rFonts w:cs="Times New Roman"/>
    </w:rPr>
  </w:style>
  <w:style w:type="paragraph" w:styleId="Footer">
    <w:name w:val="footer"/>
    <w:basedOn w:val="Normal"/>
    <w:link w:val="FooterChar"/>
    <w:uiPriority w:val="99"/>
    <w:rsid w:val="0004408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4408D"/>
    <w:rPr>
      <w:rFonts w:cs="Times New Roman"/>
    </w:rPr>
  </w:style>
  <w:style w:type="paragraph" w:styleId="BalloonText">
    <w:name w:val="Balloon Text"/>
    <w:basedOn w:val="Normal"/>
    <w:link w:val="BalloonTextChar"/>
    <w:uiPriority w:val="99"/>
    <w:semiHidden/>
    <w:rsid w:val="00044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408D"/>
    <w:rPr>
      <w:rFonts w:ascii="Tahoma" w:hAnsi="Tahoma" w:cs="Tahoma"/>
      <w:sz w:val="16"/>
      <w:szCs w:val="16"/>
    </w:rPr>
  </w:style>
  <w:style w:type="paragraph" w:styleId="ListParagraph">
    <w:name w:val="List Paragraph"/>
    <w:basedOn w:val="Normal"/>
    <w:uiPriority w:val="99"/>
    <w:qFormat/>
    <w:rsid w:val="009409F1"/>
    <w:pPr>
      <w:ind w:left="720"/>
      <w:contextualSpacing/>
    </w:pPr>
  </w:style>
  <w:style w:type="paragraph" w:styleId="NoSpacing">
    <w:name w:val="No Spacing"/>
    <w:uiPriority w:val="99"/>
    <w:qFormat/>
    <w:rsid w:val="008B1358"/>
    <w:pPr>
      <w:spacing w:after="40" w:line="180" w:lineRule="atLeast"/>
    </w:pPr>
    <w:rPr>
      <w:lang w:val="de-AT" w:eastAsia="en-US"/>
    </w:rPr>
  </w:style>
</w:styles>
</file>

<file path=word/webSettings.xml><?xml version="1.0" encoding="utf-8"?>
<w:webSettings xmlns:r="http://schemas.openxmlformats.org/officeDocument/2006/relationships" xmlns:w="http://schemas.openxmlformats.org/wordprocessingml/2006/main">
  <w:divs>
    <w:div w:id="604773716">
      <w:marLeft w:val="0"/>
      <w:marRight w:val="0"/>
      <w:marTop w:val="0"/>
      <w:marBottom w:val="0"/>
      <w:divBdr>
        <w:top w:val="none" w:sz="0" w:space="0" w:color="auto"/>
        <w:left w:val="none" w:sz="0" w:space="0" w:color="auto"/>
        <w:bottom w:val="none" w:sz="0" w:space="0" w:color="auto"/>
        <w:right w:val="none" w:sz="0" w:space="0" w:color="auto"/>
      </w:divBdr>
    </w:div>
    <w:div w:id="604773717">
      <w:marLeft w:val="0"/>
      <w:marRight w:val="0"/>
      <w:marTop w:val="0"/>
      <w:marBottom w:val="0"/>
      <w:divBdr>
        <w:top w:val="none" w:sz="0" w:space="0" w:color="auto"/>
        <w:left w:val="none" w:sz="0" w:space="0" w:color="auto"/>
        <w:bottom w:val="none" w:sz="0" w:space="0" w:color="auto"/>
        <w:right w:val="none" w:sz="0" w:space="0" w:color="auto"/>
      </w:divBdr>
    </w:div>
    <w:div w:id="6047737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319</Words>
  <Characters>2010</Characters>
  <Application>Microsoft Office Outlook</Application>
  <DocSecurity>0</DocSecurity>
  <Lines>0</Lines>
  <Paragraphs>0</Paragraphs>
  <ScaleCrop>false</ScaleCrop>
  <Company>W4R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Premiere im Waldviertel – Rallye meets Motocross</dc:title>
  <dc:subject/>
  <dc:creator>hs</dc:creator>
  <cp:keywords/>
  <dc:description/>
  <cp:lastModifiedBy>martin</cp:lastModifiedBy>
  <cp:revision>2</cp:revision>
  <dcterms:created xsi:type="dcterms:W3CDTF">2013-11-07T13:57:00Z</dcterms:created>
  <dcterms:modified xsi:type="dcterms:W3CDTF">2013-11-07T13:57:00Z</dcterms:modified>
</cp:coreProperties>
</file>